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77" w:rsidRDefault="00F94301" w:rsidP="00F268B6">
      <w:pPr>
        <w:pStyle w:val="a4"/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proofErr w:type="spellStart"/>
      <w:r>
        <w:rPr>
          <w:rFonts w:ascii="Arial" w:hAnsi="Arial" w:cs="Arial"/>
          <w:iCs/>
          <w:sz w:val="24"/>
          <w:szCs w:val="24"/>
          <w:shd w:val="clear" w:color="auto" w:fill="FFFFFF"/>
        </w:rPr>
        <w:t>Волынкина</w:t>
      </w:r>
      <w:proofErr w:type="spellEnd"/>
      <w:r>
        <w:rPr>
          <w:rFonts w:ascii="Arial" w:hAnsi="Arial" w:cs="Arial"/>
          <w:iCs/>
          <w:sz w:val="24"/>
          <w:szCs w:val="24"/>
          <w:shd w:val="clear" w:color="auto" w:fill="FFFFFF"/>
        </w:rPr>
        <w:t xml:space="preserve"> М.Д., </w:t>
      </w:r>
      <w:proofErr w:type="spellStart"/>
      <w:r>
        <w:rPr>
          <w:rFonts w:ascii="Arial" w:hAnsi="Arial" w:cs="Arial"/>
          <w:iCs/>
          <w:sz w:val="24"/>
          <w:szCs w:val="24"/>
          <w:shd w:val="clear" w:color="auto" w:fill="FFFFFF"/>
        </w:rPr>
        <w:t>Новолодская</w:t>
      </w:r>
      <w:proofErr w:type="spellEnd"/>
      <w:r>
        <w:rPr>
          <w:rFonts w:ascii="Arial" w:hAnsi="Arial" w:cs="Arial"/>
          <w:iCs/>
          <w:sz w:val="24"/>
          <w:szCs w:val="24"/>
          <w:shd w:val="clear" w:color="auto" w:fill="FFFFFF"/>
        </w:rPr>
        <w:t xml:space="preserve"> Е.</w:t>
      </w:r>
      <w:r w:rsidR="005C2E77" w:rsidRPr="005C2E77">
        <w:rPr>
          <w:rFonts w:ascii="Arial" w:hAnsi="Arial" w:cs="Arial"/>
          <w:iCs/>
          <w:sz w:val="24"/>
          <w:szCs w:val="24"/>
          <w:shd w:val="clear" w:color="auto" w:fill="FFFFFF"/>
        </w:rPr>
        <w:t xml:space="preserve">Г. Формирование экологической культуры младших школьников через организацию проектной деятельности // Научно-методический электронный журнал «Концепт». – 2016. – Т. 11. – С. 891–895. – URL: </w:t>
      </w:r>
      <w:hyperlink r:id="rId5" w:history="1">
        <w:r w:rsidR="005C2E77" w:rsidRPr="00AB23F6">
          <w:rPr>
            <w:rStyle w:val="a6"/>
            <w:rFonts w:ascii="Arial" w:hAnsi="Arial" w:cs="Arial"/>
            <w:iCs/>
            <w:sz w:val="24"/>
            <w:szCs w:val="24"/>
            <w:shd w:val="clear" w:color="auto" w:fill="FFFFFF"/>
          </w:rPr>
          <w:t>http://e-koncept.ru/2016/86192.htm</w:t>
        </w:r>
      </w:hyperlink>
      <w:r w:rsidR="005C2E77" w:rsidRPr="005C2E77">
        <w:rPr>
          <w:rFonts w:ascii="Arial" w:hAnsi="Arial" w:cs="Arial"/>
          <w:iCs/>
          <w:sz w:val="24"/>
          <w:szCs w:val="24"/>
          <w:shd w:val="clear" w:color="auto" w:fill="FFFFFF"/>
        </w:rPr>
        <w:t>.</w:t>
      </w:r>
    </w:p>
    <w:p w:rsidR="00A0509A" w:rsidRPr="002E514D" w:rsidRDefault="00A0509A" w:rsidP="002E514D">
      <w:pPr>
        <w:pStyle w:val="a4"/>
        <w:ind w:firstLine="567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A0509A" w:rsidRPr="005C2E77" w:rsidRDefault="00A0509A" w:rsidP="002E514D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5C2E77">
        <w:rPr>
          <w:rFonts w:ascii="Arial" w:hAnsi="Arial" w:cs="Arial"/>
          <w:b/>
          <w:bCs/>
          <w:iCs/>
          <w:sz w:val="24"/>
          <w:szCs w:val="24"/>
        </w:rPr>
        <w:t xml:space="preserve">Формирование экологической культуры младших школьников </w:t>
      </w:r>
    </w:p>
    <w:p w:rsidR="00A0509A" w:rsidRPr="005C2E77" w:rsidRDefault="00A0509A" w:rsidP="002E514D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5C2E77">
        <w:rPr>
          <w:rFonts w:ascii="Arial" w:hAnsi="Arial" w:cs="Arial"/>
          <w:b/>
          <w:bCs/>
          <w:iCs/>
          <w:sz w:val="24"/>
          <w:szCs w:val="24"/>
        </w:rPr>
        <w:t xml:space="preserve">через организацию проектной деятельности </w:t>
      </w:r>
    </w:p>
    <w:p w:rsidR="00A0509A" w:rsidRPr="002E514D" w:rsidRDefault="00A0509A" w:rsidP="002E514D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A0509A" w:rsidRPr="005C2E77" w:rsidRDefault="00A0509A" w:rsidP="002E514D">
      <w:pPr>
        <w:pStyle w:val="a4"/>
        <w:ind w:firstLine="567"/>
        <w:jc w:val="both"/>
        <w:rPr>
          <w:rFonts w:ascii="Arial" w:hAnsi="Arial" w:cs="Arial"/>
          <w:i/>
          <w:sz w:val="24"/>
          <w:szCs w:val="24"/>
        </w:rPr>
      </w:pPr>
      <w:r w:rsidRPr="005C2E77">
        <w:rPr>
          <w:rFonts w:ascii="Arial" w:hAnsi="Arial" w:cs="Arial"/>
          <w:i/>
          <w:sz w:val="24"/>
          <w:szCs w:val="24"/>
        </w:rPr>
        <w:t> </w:t>
      </w:r>
      <w:r w:rsidRPr="005C2E77">
        <w:rPr>
          <w:rFonts w:ascii="Arial" w:hAnsi="Arial" w:cs="Arial"/>
          <w:b/>
          <w:bCs/>
          <w:i/>
          <w:iCs/>
          <w:sz w:val="24"/>
          <w:szCs w:val="24"/>
        </w:rPr>
        <w:t>Аннотация:</w:t>
      </w:r>
      <w:r w:rsidRPr="005C2E77">
        <w:rPr>
          <w:rFonts w:ascii="Arial" w:hAnsi="Arial" w:cs="Arial"/>
          <w:i/>
          <w:sz w:val="24"/>
          <w:szCs w:val="24"/>
        </w:rPr>
        <w:t xml:space="preserve"> В статье рассматриваются возможности формирования экологической культуры младших школьников через реализацию проектов и включения детей в природоохранную деятельность. Представлен опыт организации проектной деятельности учащихся экологического содержания «Птицы – наши друзья» в рамках внеклассной работы по предмету «Окружающий мир». </w:t>
      </w:r>
    </w:p>
    <w:p w:rsidR="00A0509A" w:rsidRPr="005C2E77" w:rsidRDefault="00A0509A" w:rsidP="002E514D">
      <w:pPr>
        <w:pStyle w:val="a4"/>
        <w:ind w:firstLine="567"/>
        <w:jc w:val="both"/>
        <w:rPr>
          <w:rFonts w:ascii="Arial" w:hAnsi="Arial" w:cs="Arial"/>
          <w:i/>
          <w:sz w:val="24"/>
          <w:szCs w:val="24"/>
        </w:rPr>
      </w:pPr>
      <w:r w:rsidRPr="005C2E77">
        <w:rPr>
          <w:rFonts w:ascii="Arial" w:hAnsi="Arial" w:cs="Arial"/>
          <w:b/>
          <w:bCs/>
          <w:i/>
          <w:iCs/>
          <w:sz w:val="24"/>
          <w:szCs w:val="24"/>
        </w:rPr>
        <w:t>Ключевые слова:</w:t>
      </w:r>
      <w:r w:rsidRPr="005C2E77">
        <w:rPr>
          <w:rFonts w:ascii="Arial" w:hAnsi="Arial" w:cs="Arial"/>
          <w:i/>
          <w:sz w:val="24"/>
          <w:szCs w:val="24"/>
        </w:rPr>
        <w:t xml:space="preserve"> проект, проектная деятельность, экологическое воспитание, экологическая культура, экологическое сознание.</w:t>
      </w:r>
    </w:p>
    <w:p w:rsidR="00A0509A" w:rsidRDefault="00A0509A" w:rsidP="002E514D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</w:p>
    <w:p w:rsidR="00A0509A" w:rsidRDefault="00A0509A" w:rsidP="00D235E4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</w:t>
      </w:r>
      <w:r w:rsidRPr="00D235E4">
        <w:rPr>
          <w:rFonts w:ascii="Arial" w:hAnsi="Arial" w:cs="Arial"/>
          <w:sz w:val="24"/>
          <w:szCs w:val="24"/>
        </w:rPr>
        <w:t>кологическое воспитание</w:t>
      </w:r>
      <w:r>
        <w:rPr>
          <w:rFonts w:ascii="Arial" w:hAnsi="Arial" w:cs="Arial"/>
          <w:sz w:val="24"/>
          <w:szCs w:val="24"/>
        </w:rPr>
        <w:t xml:space="preserve"> играет важную роль в процессе </w:t>
      </w:r>
      <w:r w:rsidRPr="00D235E4">
        <w:rPr>
          <w:rFonts w:ascii="Arial" w:hAnsi="Arial" w:cs="Arial"/>
          <w:sz w:val="24"/>
          <w:szCs w:val="24"/>
        </w:rPr>
        <w:t>социализации личности, приняти</w:t>
      </w:r>
      <w:r>
        <w:rPr>
          <w:rFonts w:ascii="Arial" w:hAnsi="Arial" w:cs="Arial"/>
          <w:sz w:val="24"/>
          <w:szCs w:val="24"/>
        </w:rPr>
        <w:t>я</w:t>
      </w:r>
      <w:r w:rsidRPr="00D235E4">
        <w:rPr>
          <w:rFonts w:ascii="Arial" w:hAnsi="Arial" w:cs="Arial"/>
          <w:sz w:val="24"/>
          <w:szCs w:val="24"/>
        </w:rPr>
        <w:t xml:space="preserve"> и ответственно</w:t>
      </w:r>
      <w:r>
        <w:rPr>
          <w:rFonts w:ascii="Arial" w:hAnsi="Arial" w:cs="Arial"/>
          <w:sz w:val="24"/>
          <w:szCs w:val="24"/>
        </w:rPr>
        <w:t>го</w:t>
      </w:r>
      <w:r w:rsidRPr="00D235E4">
        <w:rPr>
          <w:rFonts w:ascii="Arial" w:hAnsi="Arial" w:cs="Arial"/>
          <w:sz w:val="24"/>
          <w:szCs w:val="24"/>
        </w:rPr>
        <w:t xml:space="preserve"> выполне</w:t>
      </w:r>
      <w:r>
        <w:rPr>
          <w:rFonts w:ascii="Arial" w:hAnsi="Arial" w:cs="Arial"/>
          <w:sz w:val="24"/>
          <w:szCs w:val="24"/>
        </w:rPr>
        <w:t>ния</w:t>
      </w:r>
      <w:r w:rsidRPr="00D235E4">
        <w:rPr>
          <w:rFonts w:ascii="Arial" w:hAnsi="Arial" w:cs="Arial"/>
          <w:sz w:val="24"/>
          <w:szCs w:val="24"/>
        </w:rPr>
        <w:t xml:space="preserve"> законов существования человека в природе и обществе</w:t>
      </w:r>
      <w:r>
        <w:rPr>
          <w:rFonts w:ascii="Arial" w:hAnsi="Arial" w:cs="Arial"/>
          <w:sz w:val="24"/>
          <w:szCs w:val="24"/>
        </w:rPr>
        <w:t>. О</w:t>
      </w:r>
      <w:r w:rsidRPr="00D235E4">
        <w:rPr>
          <w:rFonts w:ascii="Arial" w:hAnsi="Arial" w:cs="Arial"/>
          <w:sz w:val="24"/>
          <w:szCs w:val="24"/>
        </w:rPr>
        <w:t>тветственно</w:t>
      </w:r>
      <w:r>
        <w:rPr>
          <w:rFonts w:ascii="Arial" w:hAnsi="Arial" w:cs="Arial"/>
          <w:sz w:val="24"/>
          <w:szCs w:val="24"/>
        </w:rPr>
        <w:t>е</w:t>
      </w:r>
      <w:r w:rsidRPr="00D235E4">
        <w:rPr>
          <w:rFonts w:ascii="Arial" w:hAnsi="Arial" w:cs="Arial"/>
          <w:sz w:val="24"/>
          <w:szCs w:val="24"/>
        </w:rPr>
        <w:t xml:space="preserve"> отношени</w:t>
      </w:r>
      <w:r>
        <w:rPr>
          <w:rFonts w:ascii="Arial" w:hAnsi="Arial" w:cs="Arial"/>
          <w:sz w:val="24"/>
          <w:szCs w:val="24"/>
        </w:rPr>
        <w:t>е</w:t>
      </w:r>
      <w:r w:rsidRPr="00D235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человека к окружающей среде </w:t>
      </w:r>
      <w:r w:rsidRPr="00D235E4">
        <w:rPr>
          <w:rFonts w:ascii="Arial" w:hAnsi="Arial" w:cs="Arial"/>
          <w:sz w:val="24"/>
          <w:szCs w:val="24"/>
        </w:rPr>
        <w:t>строится на базе экологического сознания</w:t>
      </w:r>
      <w:r>
        <w:rPr>
          <w:rFonts w:ascii="Arial" w:hAnsi="Arial" w:cs="Arial"/>
          <w:sz w:val="24"/>
          <w:szCs w:val="24"/>
        </w:rPr>
        <w:t>,</w:t>
      </w:r>
      <w:r w:rsidRPr="00D235E4">
        <w:rPr>
          <w:rFonts w:ascii="Arial" w:hAnsi="Arial" w:cs="Arial"/>
          <w:sz w:val="24"/>
          <w:szCs w:val="24"/>
        </w:rPr>
        <w:t xml:space="preserve"> предполагает соблюдение нравственных и правовых принципов природопользования и пропаганду идей его оптимизации, активную деятельность по изучению и охране природы своей местности.</w:t>
      </w:r>
      <w:r>
        <w:rPr>
          <w:rFonts w:ascii="Arial" w:hAnsi="Arial" w:cs="Arial"/>
          <w:sz w:val="24"/>
          <w:szCs w:val="24"/>
        </w:rPr>
        <w:t xml:space="preserve"> </w:t>
      </w:r>
    </w:p>
    <w:p w:rsidR="00A0509A" w:rsidRDefault="00A0509A" w:rsidP="00C452F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452F1">
        <w:rPr>
          <w:rFonts w:ascii="Arial" w:hAnsi="Arial" w:cs="Arial"/>
          <w:sz w:val="24"/>
          <w:szCs w:val="24"/>
        </w:rPr>
        <w:t>Экологическое сознание личности рассматривается с точки зрения антропоцентризма и трактуется следующим образом:</w:t>
      </w:r>
    </w:p>
    <w:p w:rsidR="00A0509A" w:rsidRDefault="00A0509A" w:rsidP="00C452F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452F1">
        <w:rPr>
          <w:rFonts w:ascii="Arial" w:hAnsi="Arial" w:cs="Arial"/>
          <w:sz w:val="24"/>
          <w:szCs w:val="24"/>
        </w:rPr>
        <w:t>• знание о взаимных связях человека и среды, их значимости для человека и для сохранения устойчивого баланса между ними; понимание и оценка человеком своих возможностей по использованию этих связей для удовлетворения потребностей и определения границ антропогенного воздействия;</w:t>
      </w:r>
    </w:p>
    <w:p w:rsidR="00A0509A" w:rsidRDefault="00A0509A" w:rsidP="00C452F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452F1">
        <w:rPr>
          <w:rFonts w:ascii="Arial" w:hAnsi="Arial" w:cs="Arial"/>
          <w:sz w:val="24"/>
          <w:szCs w:val="24"/>
        </w:rPr>
        <w:t>• знание и понимание человеком своих возможностей воздействия на природу, определение целей такого воздействия, оценка вариантов предполагаемого поведения в экологической среде, учет последствий такого поведения и познания самого себя как элемента экологической системы;</w:t>
      </w:r>
    </w:p>
    <w:p w:rsidR="00A0509A" w:rsidRDefault="00A0509A" w:rsidP="00C452F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452F1">
        <w:rPr>
          <w:rFonts w:ascii="Arial" w:hAnsi="Arial" w:cs="Arial"/>
          <w:sz w:val="24"/>
          <w:szCs w:val="24"/>
        </w:rPr>
        <w:t>• отражение в сознании процессов взаимодействия между человеком как организмом и человеком как личностью, с одной стороны, и обществом и окружающей средой – с другой, в тех аспектах биологической и социальной жизни, которые обусловлены природными факторами;</w:t>
      </w:r>
    </w:p>
    <w:p w:rsidR="00A0509A" w:rsidRPr="00C452F1" w:rsidRDefault="00A0509A" w:rsidP="00C452F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452F1">
        <w:rPr>
          <w:rFonts w:ascii="Arial" w:hAnsi="Arial" w:cs="Arial"/>
          <w:sz w:val="24"/>
          <w:szCs w:val="24"/>
        </w:rPr>
        <w:t xml:space="preserve">• сложная, саморегулирующаяся система, сформированная для решения задач установления, стабилизации или изменения взаимоотношений с природой и ее объектами, возникающими в процессе удовлетворения человеком своих потребностей </w:t>
      </w:r>
      <w:r>
        <w:rPr>
          <w:rFonts w:ascii="Arial" w:hAnsi="Arial" w:cs="Arial"/>
          <w:sz w:val="24"/>
          <w:szCs w:val="24"/>
        </w:rPr>
        <w:t>[1</w:t>
      </w:r>
      <w:r w:rsidRPr="00C452F1">
        <w:rPr>
          <w:rFonts w:ascii="Arial" w:hAnsi="Arial" w:cs="Arial"/>
          <w:sz w:val="24"/>
          <w:szCs w:val="24"/>
        </w:rPr>
        <w:t>].</w:t>
      </w:r>
    </w:p>
    <w:p w:rsidR="00A0509A" w:rsidRPr="00C452F1" w:rsidRDefault="00A0509A" w:rsidP="00C452F1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 w:rsidRPr="00CB1369">
        <w:rPr>
          <w:rFonts w:ascii="Arial" w:hAnsi="Arial" w:cs="Arial"/>
          <w:sz w:val="24"/>
          <w:szCs w:val="24"/>
        </w:rPr>
        <w:t>Экологическая культура выступает регулятором отношений человека (общества) и природы, ориентирована на перспективу и связана с решением глобальных проблем современности, а также с дальнейшим прогрессом социального развития. Необходимым условием формирования экологической культуры является осознание социальной обусловленности взаимоотношений человека с природой.</w:t>
      </w:r>
    </w:p>
    <w:p w:rsidR="00A0509A" w:rsidRDefault="00A0509A" w:rsidP="00CB136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C452F1">
        <w:rPr>
          <w:rFonts w:ascii="Arial" w:hAnsi="Arial" w:cs="Arial"/>
          <w:sz w:val="24"/>
          <w:szCs w:val="24"/>
        </w:rPr>
        <w:t xml:space="preserve">Экологическая культура представляет собой новый способ соединения человека с природой на основе более глубокого ее познания – совокупность экологически развитых сознания, </w:t>
      </w:r>
      <w:proofErr w:type="spellStart"/>
      <w:r w:rsidRPr="00C452F1">
        <w:rPr>
          <w:rFonts w:ascii="Arial" w:hAnsi="Arial" w:cs="Arial"/>
          <w:sz w:val="24"/>
          <w:szCs w:val="24"/>
        </w:rPr>
        <w:t>операционально-деятельностной</w:t>
      </w:r>
      <w:proofErr w:type="spellEnd"/>
      <w:r w:rsidRPr="00C452F1">
        <w:rPr>
          <w:rFonts w:ascii="Arial" w:hAnsi="Arial" w:cs="Arial"/>
          <w:sz w:val="24"/>
          <w:szCs w:val="24"/>
        </w:rPr>
        <w:t xml:space="preserve">, эмоционально-чувственной и волевой сфер личности, характеризующаяся достаточным уровнем проявления человека в </w:t>
      </w:r>
      <w:proofErr w:type="spellStart"/>
      <w:r w:rsidRPr="00C452F1">
        <w:rPr>
          <w:rFonts w:ascii="Arial" w:hAnsi="Arial" w:cs="Arial"/>
          <w:sz w:val="24"/>
          <w:szCs w:val="24"/>
        </w:rPr>
        <w:t>самосозидании</w:t>
      </w:r>
      <w:proofErr w:type="spellEnd"/>
      <w:r w:rsidRPr="00C452F1">
        <w:rPr>
          <w:rFonts w:ascii="Arial" w:hAnsi="Arial" w:cs="Arial"/>
          <w:sz w:val="24"/>
          <w:szCs w:val="24"/>
        </w:rPr>
        <w:t xml:space="preserve"> и созидании экологически здоровой </w:t>
      </w:r>
      <w:r w:rsidRPr="00C452F1">
        <w:rPr>
          <w:rFonts w:ascii="Arial" w:hAnsi="Arial" w:cs="Arial"/>
          <w:sz w:val="24"/>
          <w:szCs w:val="24"/>
        </w:rPr>
        <w:lastRenderedPageBreak/>
        <w:t>окружающей среды.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CB1369">
        <w:rPr>
          <w:rFonts w:ascii="Arial" w:hAnsi="Arial" w:cs="Arial"/>
          <w:sz w:val="24"/>
          <w:szCs w:val="24"/>
        </w:rPr>
        <w:t>Это сложное структурное новообразование личности включает основные блоки</w:t>
      </w:r>
      <w:r>
        <w:rPr>
          <w:rFonts w:ascii="Arial" w:hAnsi="Arial" w:cs="Arial"/>
          <w:sz w:val="24"/>
          <w:szCs w:val="24"/>
        </w:rPr>
        <w:t>:</w:t>
      </w:r>
    </w:p>
    <w:p w:rsidR="00A0509A" w:rsidRDefault="00A0509A" w:rsidP="00CB136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 Ц</w:t>
      </w:r>
      <w:r w:rsidRPr="00CB1369">
        <w:rPr>
          <w:rFonts w:ascii="Arial" w:hAnsi="Arial" w:cs="Arial"/>
          <w:sz w:val="24"/>
          <w:szCs w:val="24"/>
        </w:rPr>
        <w:t>енностно-ориентационный блок</w:t>
      </w:r>
      <w:r w:rsidRPr="00CB1369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CB1369">
        <w:rPr>
          <w:rFonts w:ascii="Arial" w:hAnsi="Arial" w:cs="Arial"/>
          <w:sz w:val="24"/>
          <w:szCs w:val="24"/>
        </w:rPr>
        <w:t xml:space="preserve">объединяет интеллектуальный, волевой, эмоциональный, мировоззренческий и </w:t>
      </w:r>
      <w:proofErr w:type="spellStart"/>
      <w:r w:rsidRPr="00CB1369">
        <w:rPr>
          <w:rFonts w:ascii="Arial" w:hAnsi="Arial" w:cs="Arial"/>
          <w:sz w:val="24"/>
          <w:szCs w:val="24"/>
        </w:rPr>
        <w:t>отношенческий</w:t>
      </w:r>
      <w:proofErr w:type="spellEnd"/>
      <w:r w:rsidRPr="00CB1369">
        <w:rPr>
          <w:rFonts w:ascii="Arial" w:hAnsi="Arial" w:cs="Arial"/>
          <w:sz w:val="24"/>
          <w:szCs w:val="24"/>
        </w:rPr>
        <w:t xml:space="preserve"> аспекты формирования экологического сознания личности, ценностных представлений о природной среде и ее роли в жизни человека.</w:t>
      </w:r>
      <w:r w:rsidRPr="00CB1369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CB1369">
        <w:rPr>
          <w:rFonts w:ascii="Arial" w:hAnsi="Arial" w:cs="Arial"/>
          <w:sz w:val="24"/>
          <w:szCs w:val="24"/>
        </w:rPr>
        <w:t xml:space="preserve">Экологическое мировоззрение представляет собой специфическую форму сознания человека, включает систему экологических знаний, взглядов, убеждений и идеалов, в которых выражается его отношение к сохранению и приумножению природных богатств, оздоровлению природной среды и </w:t>
      </w:r>
      <w:proofErr w:type="spellStart"/>
      <w:r w:rsidRPr="00CB1369">
        <w:rPr>
          <w:rFonts w:ascii="Arial" w:hAnsi="Arial" w:cs="Arial"/>
          <w:sz w:val="24"/>
          <w:szCs w:val="24"/>
        </w:rPr>
        <w:t>самооздоровлению</w:t>
      </w:r>
      <w:proofErr w:type="spellEnd"/>
      <w:r w:rsidRPr="00CB1369">
        <w:rPr>
          <w:rFonts w:ascii="Arial" w:hAnsi="Arial" w:cs="Arial"/>
          <w:sz w:val="24"/>
          <w:szCs w:val="24"/>
        </w:rPr>
        <w:t>.</w:t>
      </w:r>
    </w:p>
    <w:p w:rsidR="00A0509A" w:rsidRDefault="00A0509A" w:rsidP="00CB136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proofErr w:type="spellStart"/>
      <w:r w:rsidRPr="00CB1369">
        <w:rPr>
          <w:rFonts w:ascii="Arial" w:hAnsi="Arial" w:cs="Arial"/>
          <w:sz w:val="24"/>
          <w:szCs w:val="24"/>
        </w:rPr>
        <w:t>Операционально-деятельностный</w:t>
      </w:r>
      <w:proofErr w:type="spellEnd"/>
      <w:r w:rsidRPr="00CB1369">
        <w:rPr>
          <w:rFonts w:ascii="Arial" w:hAnsi="Arial" w:cs="Arial"/>
          <w:sz w:val="24"/>
          <w:szCs w:val="24"/>
        </w:rPr>
        <w:t xml:space="preserve"> компонент включает в себя систему экологических умений и навыков, владение технологиями сохранения и оздоровления природной среды. Система экологических умений и навыков охватывает методики выявления экологических условий местности и их оценки, техники </w:t>
      </w:r>
      <w:proofErr w:type="spellStart"/>
      <w:r w:rsidRPr="00CB1369">
        <w:rPr>
          <w:rFonts w:ascii="Arial" w:hAnsi="Arial" w:cs="Arial"/>
          <w:sz w:val="24"/>
          <w:szCs w:val="24"/>
        </w:rPr>
        <w:t>саморегуляции</w:t>
      </w:r>
      <w:proofErr w:type="spellEnd"/>
      <w:r w:rsidRPr="00CB1369">
        <w:rPr>
          <w:rFonts w:ascii="Arial" w:hAnsi="Arial" w:cs="Arial"/>
          <w:sz w:val="24"/>
          <w:szCs w:val="24"/>
        </w:rPr>
        <w:t>, предупреждения или снижения негативного влияния экологических факторов, осуществление природоохранных мероприятий.</w:t>
      </w:r>
    </w:p>
    <w:p w:rsidR="00A0509A" w:rsidRDefault="00A0509A" w:rsidP="00CB136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Pr="00CB1369">
        <w:rPr>
          <w:rFonts w:ascii="Arial" w:hAnsi="Arial" w:cs="Arial"/>
          <w:sz w:val="24"/>
          <w:szCs w:val="24"/>
        </w:rPr>
        <w:t>Личностно-творческий блок –</w:t>
      </w:r>
      <w:r w:rsidRPr="00CB1369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CB1369">
        <w:rPr>
          <w:rFonts w:ascii="Arial" w:hAnsi="Arial" w:cs="Arial"/>
          <w:sz w:val="24"/>
          <w:szCs w:val="24"/>
        </w:rPr>
        <w:t>творческий поиск, стремление к самореализации личности, процесс ее саморазвития и самосовершенствования в ходе экологической деятельности. Процесс саморазвития и самосовершенствования личности подразумевает осознание себя как творца окружающей действительности, своего места в природе и своей роли в ее сохранении и развитии, а также создании условий для творческой самореализации в ходе экологической деятельности</w:t>
      </w:r>
      <w:r>
        <w:rPr>
          <w:rFonts w:ascii="Arial" w:hAnsi="Arial" w:cs="Arial"/>
          <w:sz w:val="24"/>
          <w:szCs w:val="24"/>
        </w:rPr>
        <w:t xml:space="preserve"> [2].</w:t>
      </w:r>
    </w:p>
    <w:p w:rsidR="00A0509A" w:rsidRDefault="00A0509A" w:rsidP="00137E3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7E37">
        <w:rPr>
          <w:rFonts w:ascii="Arial" w:hAnsi="Arial" w:cs="Arial"/>
          <w:sz w:val="24"/>
          <w:szCs w:val="24"/>
        </w:rPr>
        <w:t>Основы экологической культуры следует закладывать с самого раннего детства, когда идет наиболее активное развитие и формирование организма ребенка, его функций, интеллекта, духовной сферы и образа жизни. Младший школьный возраст является фундаментом формирования нравственно-экологической позиции личности. У воспитанника вырабатывается осознанное отношение к окружающему миру, определение своего места среди других живых организмов, стремление общаться и сопереживать им.</w:t>
      </w:r>
      <w:r>
        <w:rPr>
          <w:rFonts w:ascii="Arial" w:hAnsi="Arial" w:cs="Arial"/>
          <w:sz w:val="24"/>
          <w:szCs w:val="24"/>
        </w:rPr>
        <w:t xml:space="preserve"> Одной из продуктивных технологий включения младших школьников в природоохранную деятельность, формирования и развития экологической культуры личности выступает метод проектов. </w:t>
      </w:r>
    </w:p>
    <w:p w:rsidR="00A0509A" w:rsidRPr="00137E37" w:rsidRDefault="00A0509A" w:rsidP="00137E3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Метод проектов </w:t>
      </w:r>
      <w:r w:rsidRPr="00137E37">
        <w:rPr>
          <w:rFonts w:ascii="Arial" w:hAnsi="Arial" w:cs="Arial"/>
          <w:sz w:val="24"/>
          <w:szCs w:val="24"/>
        </w:rPr>
        <w:t>является педагогической технологией, актуализирующей субъектную позицию ребенка в педагогическом процессе – идет от детских потребностей и интересов, возрастных и индивидуальных особенностей детей, стиму</w:t>
      </w:r>
      <w:r>
        <w:rPr>
          <w:rFonts w:ascii="Arial" w:hAnsi="Arial" w:cs="Arial"/>
          <w:sz w:val="24"/>
          <w:szCs w:val="24"/>
        </w:rPr>
        <w:t xml:space="preserve">лирует детскую самодеятельность. Это </w:t>
      </w:r>
      <w:r w:rsidRPr="00137E37">
        <w:rPr>
          <w:rFonts w:ascii="Arial" w:hAnsi="Arial" w:cs="Arial"/>
          <w:sz w:val="24"/>
          <w:szCs w:val="24"/>
        </w:rPr>
        <w:t xml:space="preserve">один из немногих методов, выводящих педагогический процесс из стен детского учреждения в окружающий мир, природную и социальную среду, </w:t>
      </w:r>
      <w:proofErr w:type="spellStart"/>
      <w:r w:rsidRPr="00137E37">
        <w:rPr>
          <w:rFonts w:ascii="Arial" w:hAnsi="Arial" w:cs="Arial"/>
          <w:sz w:val="24"/>
          <w:szCs w:val="24"/>
        </w:rPr>
        <w:t>педагогизирующих</w:t>
      </w:r>
      <w:proofErr w:type="spellEnd"/>
      <w:r w:rsidRPr="00137E37">
        <w:rPr>
          <w:rFonts w:ascii="Arial" w:hAnsi="Arial" w:cs="Arial"/>
          <w:sz w:val="24"/>
          <w:szCs w:val="24"/>
        </w:rPr>
        <w:t xml:space="preserve"> процесс освоения ребенком окружающего мира, стихию влияний среды на личность</w:t>
      </w:r>
      <w:r>
        <w:rPr>
          <w:rFonts w:ascii="Arial" w:hAnsi="Arial" w:cs="Arial"/>
          <w:sz w:val="24"/>
          <w:szCs w:val="24"/>
        </w:rPr>
        <w:t xml:space="preserve"> [3</w:t>
      </w:r>
      <w:r w:rsidRPr="00137E37">
        <w:rPr>
          <w:rFonts w:ascii="Arial" w:hAnsi="Arial" w:cs="Arial"/>
          <w:sz w:val="24"/>
          <w:szCs w:val="24"/>
        </w:rPr>
        <w:t>].</w:t>
      </w:r>
    </w:p>
    <w:p w:rsidR="00A0509A" w:rsidRDefault="00A0509A" w:rsidP="002E514D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 w:rsidRPr="002E514D">
        <w:rPr>
          <w:rFonts w:ascii="Arial" w:hAnsi="Arial" w:cs="Arial"/>
          <w:sz w:val="24"/>
          <w:szCs w:val="24"/>
        </w:rPr>
        <w:t>Ребенок, активно находясь в окружающем пространстве, творит, создает себя, самоопределяется в системе жизненных отношений. Создание у ребенка творческого мышления способствует развитию позитивного отношения к жизни, восприятию мира, формированию особых умений выбирать способы творения, проектирования своей жизни, умений свободно выражать себя, ощущать собственную волю, собственный выбор и творчество</w:t>
      </w:r>
      <w:r>
        <w:rPr>
          <w:rFonts w:ascii="Arial" w:hAnsi="Arial" w:cs="Arial"/>
          <w:sz w:val="24"/>
          <w:szCs w:val="24"/>
        </w:rPr>
        <w:t xml:space="preserve">. </w:t>
      </w:r>
    </w:p>
    <w:p w:rsidR="00A0509A" w:rsidRDefault="00A0509A" w:rsidP="002E514D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 w:rsidRPr="002E514D">
        <w:rPr>
          <w:rFonts w:ascii="Arial" w:hAnsi="Arial" w:cs="Arial"/>
          <w:sz w:val="24"/>
          <w:szCs w:val="24"/>
        </w:rPr>
        <w:t xml:space="preserve">В своей деятельности педагоги нередко используют разнообразные учебные проекты: </w:t>
      </w:r>
      <w:r>
        <w:rPr>
          <w:rFonts w:ascii="Arial" w:hAnsi="Arial" w:cs="Arial"/>
          <w:sz w:val="24"/>
          <w:szCs w:val="24"/>
        </w:rPr>
        <w:t>от мини-</w:t>
      </w:r>
      <w:r w:rsidRPr="002E514D">
        <w:rPr>
          <w:rFonts w:ascii="Arial" w:hAnsi="Arial" w:cs="Arial"/>
          <w:sz w:val="24"/>
          <w:szCs w:val="24"/>
        </w:rPr>
        <w:t xml:space="preserve">проектов для изучения разных предметных тем до </w:t>
      </w:r>
      <w:proofErr w:type="spellStart"/>
      <w:r w:rsidRPr="002E514D">
        <w:rPr>
          <w:rFonts w:ascii="Arial" w:hAnsi="Arial" w:cs="Arial"/>
          <w:sz w:val="24"/>
          <w:szCs w:val="24"/>
        </w:rPr>
        <w:t>межпредметных</w:t>
      </w:r>
      <w:proofErr w:type="spellEnd"/>
      <w:r w:rsidRPr="002E514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E514D">
        <w:rPr>
          <w:rFonts w:ascii="Arial" w:hAnsi="Arial" w:cs="Arial"/>
          <w:sz w:val="24"/>
          <w:szCs w:val="24"/>
        </w:rPr>
        <w:t>внепредметных</w:t>
      </w:r>
      <w:proofErr w:type="spellEnd"/>
      <w:r w:rsidRPr="002E514D">
        <w:rPr>
          <w:rFonts w:ascii="Arial" w:hAnsi="Arial" w:cs="Arial"/>
          <w:sz w:val="24"/>
          <w:szCs w:val="24"/>
        </w:rPr>
        <w:t xml:space="preserve"> и внешкольных.</w:t>
      </w:r>
      <w:r>
        <w:rPr>
          <w:rFonts w:ascii="Arial" w:hAnsi="Arial" w:cs="Arial"/>
          <w:sz w:val="24"/>
          <w:szCs w:val="24"/>
        </w:rPr>
        <w:t xml:space="preserve"> Учебный проект – </w:t>
      </w:r>
      <w:r w:rsidRPr="002E514D">
        <w:rPr>
          <w:rFonts w:ascii="Arial" w:hAnsi="Arial" w:cs="Arial"/>
          <w:sz w:val="24"/>
          <w:szCs w:val="24"/>
        </w:rPr>
        <w:t xml:space="preserve">это возможность делать что-то интересное самостоятельно, в группе или самому, максимально используя свои возможности; это деятельность, позволяющая проявить себя, попробовать свои силы, проявить свои знания, принести пользу и показать публично достигнутый результат; это деятельность, направленная на решение интересной </w:t>
      </w:r>
      <w:r w:rsidRPr="002E514D">
        <w:rPr>
          <w:rFonts w:ascii="Arial" w:hAnsi="Arial" w:cs="Arial"/>
          <w:sz w:val="24"/>
          <w:szCs w:val="24"/>
        </w:rPr>
        <w:lastRenderedPageBreak/>
        <w:t>проблемы, сформулированной самими учащимися в виде цели и задачи, когда результат этой деятельности – найденный способ решения проблемы – носит практический характер, имеет важное прикладное значение и, что весьма важно, интересен и значим для самих открывателей.</w:t>
      </w:r>
    </w:p>
    <w:p w:rsidR="00A0509A" w:rsidRDefault="00A0509A" w:rsidP="0027064B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 w:rsidRPr="002E514D">
        <w:rPr>
          <w:rFonts w:ascii="Arial" w:hAnsi="Arial" w:cs="Arial"/>
          <w:sz w:val="24"/>
          <w:szCs w:val="24"/>
        </w:rPr>
        <w:t>Проходя педагогическую практику в МБОУ «СОШ №</w:t>
      </w:r>
      <w:r>
        <w:rPr>
          <w:rFonts w:ascii="Arial" w:hAnsi="Arial" w:cs="Arial"/>
          <w:sz w:val="24"/>
          <w:szCs w:val="24"/>
        </w:rPr>
        <w:t xml:space="preserve"> 8» (г. Бийск</w:t>
      </w:r>
      <w:r w:rsidRPr="002E514D">
        <w:rPr>
          <w:rFonts w:ascii="Arial" w:hAnsi="Arial" w:cs="Arial"/>
          <w:sz w:val="24"/>
          <w:szCs w:val="24"/>
        </w:rPr>
        <w:t>, Алтайск</w:t>
      </w:r>
      <w:r>
        <w:rPr>
          <w:rFonts w:ascii="Arial" w:hAnsi="Arial" w:cs="Arial"/>
          <w:sz w:val="24"/>
          <w:szCs w:val="24"/>
        </w:rPr>
        <w:t>ий</w:t>
      </w:r>
      <w:r w:rsidRPr="002E514D">
        <w:rPr>
          <w:rFonts w:ascii="Arial" w:hAnsi="Arial" w:cs="Arial"/>
          <w:sz w:val="24"/>
          <w:szCs w:val="24"/>
        </w:rPr>
        <w:t xml:space="preserve"> кра</w:t>
      </w:r>
      <w:r>
        <w:rPr>
          <w:rFonts w:ascii="Arial" w:hAnsi="Arial" w:cs="Arial"/>
          <w:sz w:val="24"/>
          <w:szCs w:val="24"/>
        </w:rPr>
        <w:t>й), мы исп</w:t>
      </w:r>
      <w:r w:rsidRPr="002E514D">
        <w:rPr>
          <w:rFonts w:ascii="Arial" w:hAnsi="Arial" w:cs="Arial"/>
          <w:sz w:val="24"/>
          <w:szCs w:val="24"/>
        </w:rPr>
        <w:t>ользовал</w:t>
      </w:r>
      <w:r>
        <w:rPr>
          <w:rFonts w:ascii="Arial" w:hAnsi="Arial" w:cs="Arial"/>
          <w:sz w:val="24"/>
          <w:szCs w:val="24"/>
        </w:rPr>
        <w:t>и</w:t>
      </w:r>
      <w:r w:rsidRPr="002E514D">
        <w:rPr>
          <w:rFonts w:ascii="Arial" w:hAnsi="Arial" w:cs="Arial"/>
          <w:sz w:val="24"/>
          <w:szCs w:val="24"/>
        </w:rPr>
        <w:t xml:space="preserve"> метод проектов в рамках организации внеклассной работы младших школьников </w:t>
      </w:r>
      <w:r>
        <w:rPr>
          <w:rFonts w:ascii="Arial" w:hAnsi="Arial" w:cs="Arial"/>
          <w:sz w:val="24"/>
          <w:szCs w:val="24"/>
        </w:rPr>
        <w:t>по предмету</w:t>
      </w:r>
      <w:r w:rsidRPr="002E514D">
        <w:rPr>
          <w:rFonts w:ascii="Arial" w:hAnsi="Arial" w:cs="Arial"/>
          <w:sz w:val="24"/>
          <w:szCs w:val="24"/>
        </w:rPr>
        <w:t xml:space="preserve"> «Окружающий ми</w:t>
      </w:r>
      <w:r>
        <w:rPr>
          <w:rFonts w:ascii="Arial" w:hAnsi="Arial" w:cs="Arial"/>
          <w:sz w:val="24"/>
          <w:szCs w:val="24"/>
        </w:rPr>
        <w:t xml:space="preserve">р» (сентябрь – ноябрь 2015). При изучении темы: «Птицы – </w:t>
      </w:r>
      <w:r w:rsidRPr="002E514D">
        <w:rPr>
          <w:rFonts w:ascii="Arial" w:hAnsi="Arial" w:cs="Arial"/>
          <w:sz w:val="24"/>
          <w:szCs w:val="24"/>
        </w:rPr>
        <w:t>наши друзья» во 2 «Б» классе учащихся заинтересовала проблема: почему мы называем птиц своими друзьями? Это послужило обоснованию дальнейшей проектной деятельности по данной теме.</w:t>
      </w:r>
    </w:p>
    <w:p w:rsidR="00A0509A" w:rsidRDefault="00A0509A" w:rsidP="00276093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 w:rsidRPr="00276093">
        <w:rPr>
          <w:rFonts w:ascii="Arial" w:hAnsi="Arial" w:cs="Arial"/>
          <w:sz w:val="24"/>
          <w:szCs w:val="24"/>
        </w:rPr>
        <w:t>Были обозначены основные категории проекта: коллективный среднесрочный информационный и практико-ориентированный проект. Цель –</w:t>
      </w:r>
      <w:r>
        <w:rPr>
          <w:rFonts w:ascii="Arial" w:hAnsi="Arial" w:cs="Arial"/>
          <w:sz w:val="24"/>
          <w:szCs w:val="24"/>
        </w:rPr>
        <w:t xml:space="preserve"> выяснить, почему мы называем птиц своими друзьями и какую помощь мы можем им оказать</w:t>
      </w:r>
      <w:r w:rsidRPr="0027609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Задачи:</w:t>
      </w:r>
    </w:p>
    <w:p w:rsidR="00A0509A" w:rsidRDefault="00A0509A" w:rsidP="00276093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</w:t>
      </w:r>
      <w:r w:rsidRPr="00500A2F">
        <w:rPr>
          <w:rFonts w:ascii="Arial" w:hAnsi="Arial" w:cs="Arial"/>
          <w:sz w:val="24"/>
          <w:szCs w:val="24"/>
        </w:rPr>
        <w:t xml:space="preserve"> </w:t>
      </w:r>
      <w:r w:rsidRPr="000216C9">
        <w:rPr>
          <w:rFonts w:ascii="Arial" w:hAnsi="Arial" w:cs="Arial"/>
          <w:sz w:val="24"/>
          <w:szCs w:val="24"/>
        </w:rPr>
        <w:t>из различных источников информации найти сведения</w:t>
      </w:r>
      <w:r>
        <w:rPr>
          <w:rFonts w:ascii="Arial" w:hAnsi="Arial" w:cs="Arial"/>
          <w:sz w:val="24"/>
          <w:szCs w:val="24"/>
        </w:rPr>
        <w:t xml:space="preserve"> о роли птиц в природе и жизни человека, их участии в сохранении экологического равновесия;</w:t>
      </w:r>
    </w:p>
    <w:p w:rsidR="00A0509A" w:rsidRPr="00276093" w:rsidRDefault="00A0509A" w:rsidP="00276093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 провести наблюдения за особенностями поведения зимующих птиц во время экскурсий в городском парке и на пришкольной территории;</w:t>
      </w:r>
    </w:p>
    <w:p w:rsidR="00A0509A" w:rsidRDefault="00A0509A" w:rsidP="00EA598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216C9">
        <w:rPr>
          <w:rFonts w:ascii="Arial" w:hAnsi="Arial" w:cs="Arial"/>
          <w:sz w:val="24"/>
          <w:szCs w:val="24"/>
        </w:rPr>
        <w:t xml:space="preserve">• </w:t>
      </w:r>
      <w:r>
        <w:rPr>
          <w:rFonts w:ascii="Arial" w:hAnsi="Arial" w:cs="Arial"/>
          <w:sz w:val="24"/>
          <w:szCs w:val="24"/>
        </w:rPr>
        <w:t xml:space="preserve">принять участие в </w:t>
      </w:r>
      <w:r w:rsidRPr="000216C9">
        <w:rPr>
          <w:rFonts w:ascii="Arial" w:hAnsi="Arial" w:cs="Arial"/>
          <w:sz w:val="24"/>
          <w:szCs w:val="24"/>
        </w:rPr>
        <w:t>организ</w:t>
      </w:r>
      <w:r>
        <w:rPr>
          <w:rFonts w:ascii="Arial" w:hAnsi="Arial" w:cs="Arial"/>
          <w:sz w:val="24"/>
          <w:szCs w:val="24"/>
        </w:rPr>
        <w:t>ации</w:t>
      </w:r>
      <w:r w:rsidRPr="000216C9">
        <w:rPr>
          <w:rFonts w:ascii="Arial" w:hAnsi="Arial" w:cs="Arial"/>
          <w:sz w:val="24"/>
          <w:szCs w:val="24"/>
        </w:rPr>
        <w:t xml:space="preserve"> на пришкольной территории «птич</w:t>
      </w:r>
      <w:r>
        <w:rPr>
          <w:rFonts w:ascii="Arial" w:hAnsi="Arial" w:cs="Arial"/>
          <w:sz w:val="24"/>
          <w:szCs w:val="24"/>
        </w:rPr>
        <w:t>ьего</w:t>
      </w:r>
      <w:r w:rsidRPr="000216C9">
        <w:rPr>
          <w:rFonts w:ascii="Arial" w:hAnsi="Arial" w:cs="Arial"/>
          <w:sz w:val="24"/>
          <w:szCs w:val="24"/>
        </w:rPr>
        <w:t xml:space="preserve"> городк</w:t>
      </w:r>
      <w:r>
        <w:rPr>
          <w:rFonts w:ascii="Arial" w:hAnsi="Arial" w:cs="Arial"/>
          <w:sz w:val="24"/>
          <w:szCs w:val="24"/>
        </w:rPr>
        <w:t>а</w:t>
      </w:r>
      <w:r w:rsidRPr="000216C9">
        <w:rPr>
          <w:rFonts w:ascii="Arial" w:hAnsi="Arial" w:cs="Arial"/>
          <w:sz w:val="24"/>
          <w:szCs w:val="24"/>
        </w:rPr>
        <w:t>», осуществлять подкормку зимующих птиц</w:t>
      </w:r>
      <w:r>
        <w:rPr>
          <w:rFonts w:ascii="Arial" w:hAnsi="Arial" w:cs="Arial"/>
          <w:sz w:val="24"/>
          <w:szCs w:val="24"/>
        </w:rPr>
        <w:t>;</w:t>
      </w:r>
    </w:p>
    <w:p w:rsidR="00A0509A" w:rsidRPr="00BA3885" w:rsidRDefault="00A0509A" w:rsidP="00BA388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A3885">
        <w:rPr>
          <w:rFonts w:ascii="Arial" w:hAnsi="Arial" w:cs="Arial"/>
          <w:sz w:val="24"/>
          <w:szCs w:val="24"/>
        </w:rPr>
        <w:t xml:space="preserve">• изготовить продукты проекта: фотоальбом о жизни </w:t>
      </w:r>
      <w:r>
        <w:rPr>
          <w:rFonts w:ascii="Arial" w:hAnsi="Arial" w:cs="Arial"/>
          <w:sz w:val="24"/>
          <w:szCs w:val="24"/>
        </w:rPr>
        <w:t>зимующ</w:t>
      </w:r>
      <w:r w:rsidRPr="00BA3885">
        <w:rPr>
          <w:rFonts w:ascii="Arial" w:hAnsi="Arial" w:cs="Arial"/>
          <w:sz w:val="24"/>
          <w:szCs w:val="24"/>
        </w:rPr>
        <w:t xml:space="preserve">их птиц и стенгазету </w:t>
      </w:r>
      <w:r>
        <w:rPr>
          <w:rFonts w:ascii="Arial" w:hAnsi="Arial" w:cs="Arial"/>
          <w:sz w:val="24"/>
          <w:szCs w:val="24"/>
        </w:rPr>
        <w:t xml:space="preserve">о роли птиц в природе и жизни человека, </w:t>
      </w:r>
      <w:r w:rsidRPr="00BA3885">
        <w:rPr>
          <w:rFonts w:ascii="Arial" w:hAnsi="Arial" w:cs="Arial"/>
          <w:sz w:val="24"/>
          <w:szCs w:val="24"/>
        </w:rPr>
        <w:t>представить их на экологическом празднике «Покормите птиц зимой».</w:t>
      </w:r>
    </w:p>
    <w:p w:rsidR="00A0509A" w:rsidRDefault="00A0509A" w:rsidP="00941246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 w:rsidRPr="002E514D">
        <w:rPr>
          <w:rFonts w:ascii="Arial" w:hAnsi="Arial" w:cs="Arial"/>
          <w:sz w:val="24"/>
          <w:szCs w:val="24"/>
        </w:rPr>
        <w:t>Проект</w:t>
      </w:r>
      <w:r>
        <w:rPr>
          <w:rFonts w:ascii="Arial" w:hAnsi="Arial" w:cs="Arial"/>
          <w:sz w:val="24"/>
          <w:szCs w:val="24"/>
        </w:rPr>
        <w:t xml:space="preserve">ная деятельность включала следующие последовательно реализующиеся  структурные компоненты: мотивация → </w:t>
      </w:r>
      <w:r w:rsidRPr="002E514D">
        <w:rPr>
          <w:rFonts w:ascii="Arial" w:hAnsi="Arial" w:cs="Arial"/>
          <w:sz w:val="24"/>
          <w:szCs w:val="24"/>
        </w:rPr>
        <w:t>постановка проблемы</w:t>
      </w:r>
      <w:r>
        <w:rPr>
          <w:rFonts w:ascii="Arial" w:hAnsi="Arial" w:cs="Arial"/>
          <w:sz w:val="24"/>
          <w:szCs w:val="24"/>
        </w:rPr>
        <w:t xml:space="preserve"> → </w:t>
      </w:r>
      <w:r w:rsidRPr="002E514D">
        <w:rPr>
          <w:rFonts w:ascii="Arial" w:hAnsi="Arial" w:cs="Arial"/>
          <w:sz w:val="24"/>
          <w:szCs w:val="24"/>
        </w:rPr>
        <w:t>постановка цели</w:t>
      </w:r>
      <w:r>
        <w:rPr>
          <w:rFonts w:ascii="Arial" w:hAnsi="Arial" w:cs="Arial"/>
          <w:sz w:val="24"/>
          <w:szCs w:val="24"/>
        </w:rPr>
        <w:t xml:space="preserve"> → </w:t>
      </w:r>
      <w:r w:rsidRPr="002E514D">
        <w:rPr>
          <w:rFonts w:ascii="Arial" w:hAnsi="Arial" w:cs="Arial"/>
          <w:sz w:val="24"/>
          <w:szCs w:val="24"/>
        </w:rPr>
        <w:t>постановка задач</w:t>
      </w:r>
      <w:r>
        <w:rPr>
          <w:rFonts w:ascii="Arial" w:hAnsi="Arial" w:cs="Arial"/>
          <w:sz w:val="24"/>
          <w:szCs w:val="24"/>
        </w:rPr>
        <w:t xml:space="preserve"> → </w:t>
      </w:r>
      <w:r w:rsidRPr="002E514D">
        <w:rPr>
          <w:rFonts w:ascii="Arial" w:hAnsi="Arial" w:cs="Arial"/>
          <w:sz w:val="24"/>
          <w:szCs w:val="24"/>
        </w:rPr>
        <w:t>подбор методов и способов</w:t>
      </w:r>
      <w:r>
        <w:rPr>
          <w:rFonts w:ascii="Arial" w:hAnsi="Arial" w:cs="Arial"/>
          <w:sz w:val="24"/>
          <w:szCs w:val="24"/>
        </w:rPr>
        <w:t xml:space="preserve"> → </w:t>
      </w:r>
      <w:r w:rsidRPr="002E514D">
        <w:rPr>
          <w:rFonts w:ascii="Arial" w:hAnsi="Arial" w:cs="Arial"/>
          <w:sz w:val="24"/>
          <w:szCs w:val="24"/>
        </w:rPr>
        <w:t>планирование деятельности по реализации проекта</w:t>
      </w:r>
      <w:r>
        <w:rPr>
          <w:rFonts w:ascii="Arial" w:hAnsi="Arial" w:cs="Arial"/>
          <w:sz w:val="24"/>
          <w:szCs w:val="24"/>
        </w:rPr>
        <w:t xml:space="preserve"> → </w:t>
      </w:r>
      <w:r w:rsidRPr="002E514D">
        <w:rPr>
          <w:rFonts w:ascii="Arial" w:hAnsi="Arial" w:cs="Arial"/>
          <w:sz w:val="24"/>
          <w:szCs w:val="24"/>
        </w:rPr>
        <w:t>сбор необходимой информации</w:t>
      </w:r>
      <w:r>
        <w:rPr>
          <w:rFonts w:ascii="Arial" w:hAnsi="Arial" w:cs="Arial"/>
          <w:sz w:val="24"/>
          <w:szCs w:val="24"/>
        </w:rPr>
        <w:t xml:space="preserve"> → </w:t>
      </w:r>
      <w:r w:rsidRPr="002E514D">
        <w:rPr>
          <w:rFonts w:ascii="Arial" w:hAnsi="Arial" w:cs="Arial"/>
          <w:sz w:val="24"/>
          <w:szCs w:val="24"/>
        </w:rPr>
        <w:t>редактирование информации</w:t>
      </w:r>
      <w:r>
        <w:rPr>
          <w:rFonts w:ascii="Arial" w:hAnsi="Arial" w:cs="Arial"/>
          <w:sz w:val="24"/>
          <w:szCs w:val="24"/>
        </w:rPr>
        <w:t xml:space="preserve"> → </w:t>
      </w:r>
      <w:r w:rsidRPr="002E514D"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готовление и оформление продуктов проекта → </w:t>
      </w:r>
      <w:r w:rsidRPr="002E514D">
        <w:rPr>
          <w:rFonts w:ascii="Arial" w:hAnsi="Arial" w:cs="Arial"/>
          <w:sz w:val="24"/>
          <w:szCs w:val="24"/>
        </w:rPr>
        <w:t>выбор формы презентации</w:t>
      </w:r>
      <w:r>
        <w:rPr>
          <w:rFonts w:ascii="Arial" w:hAnsi="Arial" w:cs="Arial"/>
          <w:sz w:val="24"/>
          <w:szCs w:val="24"/>
        </w:rPr>
        <w:t xml:space="preserve"> продуктов → </w:t>
      </w:r>
      <w:r w:rsidRPr="002E514D">
        <w:rPr>
          <w:rFonts w:ascii="Arial" w:hAnsi="Arial" w:cs="Arial"/>
          <w:sz w:val="24"/>
          <w:szCs w:val="24"/>
        </w:rPr>
        <w:t>подготовка презентации</w:t>
      </w:r>
      <w:r>
        <w:rPr>
          <w:rFonts w:ascii="Arial" w:hAnsi="Arial" w:cs="Arial"/>
          <w:sz w:val="24"/>
          <w:szCs w:val="24"/>
        </w:rPr>
        <w:t xml:space="preserve"> → </w:t>
      </w:r>
      <w:r w:rsidRPr="002E514D">
        <w:rPr>
          <w:rFonts w:ascii="Arial" w:hAnsi="Arial" w:cs="Arial"/>
          <w:sz w:val="24"/>
          <w:szCs w:val="24"/>
        </w:rPr>
        <w:t>презентация</w:t>
      </w:r>
      <w:r>
        <w:rPr>
          <w:rFonts w:ascii="Arial" w:hAnsi="Arial" w:cs="Arial"/>
          <w:sz w:val="24"/>
          <w:szCs w:val="24"/>
        </w:rPr>
        <w:t xml:space="preserve"> продуктов деятельности → </w:t>
      </w:r>
      <w:r w:rsidRPr="002E514D">
        <w:rPr>
          <w:rFonts w:ascii="Arial" w:hAnsi="Arial" w:cs="Arial"/>
          <w:sz w:val="24"/>
          <w:szCs w:val="24"/>
        </w:rPr>
        <w:t>подведение итогов: самооценка и самоанализ.</w:t>
      </w:r>
    </w:p>
    <w:p w:rsidR="00A0509A" w:rsidRPr="00941246" w:rsidRDefault="00A0509A" w:rsidP="00941246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 w:rsidRPr="00941246">
        <w:rPr>
          <w:rFonts w:ascii="Arial" w:hAnsi="Arial" w:cs="Arial"/>
          <w:sz w:val="24"/>
          <w:szCs w:val="24"/>
        </w:rPr>
        <w:t xml:space="preserve">Реализация проекта носила </w:t>
      </w:r>
      <w:r>
        <w:rPr>
          <w:rFonts w:ascii="Arial" w:hAnsi="Arial" w:cs="Arial"/>
          <w:sz w:val="24"/>
          <w:szCs w:val="24"/>
        </w:rPr>
        <w:t>комплексный и интегративный характер, что было обусловлено:</w:t>
      </w:r>
    </w:p>
    <w:p w:rsidR="00A0509A" w:rsidRPr="00941246" w:rsidRDefault="00A0509A" w:rsidP="0094124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41246">
        <w:rPr>
          <w:rFonts w:ascii="Arial" w:hAnsi="Arial" w:cs="Arial"/>
          <w:sz w:val="24"/>
          <w:szCs w:val="24"/>
        </w:rPr>
        <w:t>• психологическими и возрастными особенностями детей младшего школьного возраста: эмоциональное восприятие окружающего мира, конкретно-образное мышление, преобладание игровой и продуктивной творческой деятельности и пр.;</w:t>
      </w:r>
    </w:p>
    <w:p w:rsidR="00A0509A" w:rsidRPr="00941246" w:rsidRDefault="00A0509A" w:rsidP="0094124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41246">
        <w:rPr>
          <w:rFonts w:ascii="Arial" w:hAnsi="Arial" w:cs="Arial"/>
          <w:sz w:val="24"/>
          <w:szCs w:val="24"/>
        </w:rPr>
        <w:t>• необходимостью включения уч</w:t>
      </w:r>
      <w:r>
        <w:rPr>
          <w:rFonts w:ascii="Arial" w:hAnsi="Arial" w:cs="Arial"/>
          <w:sz w:val="24"/>
          <w:szCs w:val="24"/>
        </w:rPr>
        <w:t xml:space="preserve">ащихся </w:t>
      </w:r>
      <w:r w:rsidRPr="00941246">
        <w:rPr>
          <w:rFonts w:ascii="Arial" w:hAnsi="Arial" w:cs="Arial"/>
          <w:sz w:val="24"/>
          <w:szCs w:val="24"/>
        </w:rPr>
        <w:t xml:space="preserve">в различные направления деятельности: познавательное, поисково-исследовательское, практико-ориентированное, </w:t>
      </w:r>
      <w:proofErr w:type="spellStart"/>
      <w:r w:rsidRPr="00941246">
        <w:rPr>
          <w:rFonts w:ascii="Arial" w:hAnsi="Arial" w:cs="Arial"/>
          <w:sz w:val="24"/>
          <w:szCs w:val="24"/>
        </w:rPr>
        <w:t>операцион</w:t>
      </w:r>
      <w:r>
        <w:rPr>
          <w:rFonts w:ascii="Arial" w:hAnsi="Arial" w:cs="Arial"/>
          <w:sz w:val="24"/>
          <w:szCs w:val="24"/>
        </w:rPr>
        <w:t>ально-</w:t>
      </w:r>
      <w:r w:rsidRPr="00941246">
        <w:rPr>
          <w:rFonts w:ascii="Arial" w:hAnsi="Arial" w:cs="Arial"/>
          <w:sz w:val="24"/>
          <w:szCs w:val="24"/>
        </w:rPr>
        <w:t>деятельностно</w:t>
      </w:r>
      <w:r>
        <w:rPr>
          <w:rFonts w:ascii="Arial" w:hAnsi="Arial" w:cs="Arial"/>
          <w:sz w:val="24"/>
          <w:szCs w:val="24"/>
        </w:rPr>
        <w:t>е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941246">
        <w:rPr>
          <w:rFonts w:ascii="Arial" w:hAnsi="Arial" w:cs="Arial"/>
          <w:sz w:val="24"/>
          <w:szCs w:val="24"/>
        </w:rPr>
        <w:t>созидательно-творческое, рефлексивно-оценочное;</w:t>
      </w:r>
    </w:p>
    <w:p w:rsidR="00A0509A" w:rsidRDefault="00A0509A" w:rsidP="0094124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41246">
        <w:rPr>
          <w:rFonts w:ascii="Arial" w:hAnsi="Arial" w:cs="Arial"/>
          <w:sz w:val="24"/>
          <w:szCs w:val="24"/>
        </w:rPr>
        <w:t xml:space="preserve">• взаимосвязью содержания проектной деятельности с материалом учебных дисциплин: окружающий мир, технология, </w:t>
      </w:r>
      <w:r>
        <w:rPr>
          <w:rFonts w:ascii="Arial" w:hAnsi="Arial" w:cs="Arial"/>
          <w:sz w:val="24"/>
          <w:szCs w:val="24"/>
        </w:rPr>
        <w:t xml:space="preserve">литературное </w:t>
      </w:r>
      <w:r w:rsidRPr="00941246">
        <w:rPr>
          <w:rFonts w:ascii="Arial" w:hAnsi="Arial" w:cs="Arial"/>
          <w:sz w:val="24"/>
          <w:szCs w:val="24"/>
        </w:rPr>
        <w:t>чтен</w:t>
      </w:r>
      <w:r>
        <w:rPr>
          <w:rFonts w:ascii="Arial" w:hAnsi="Arial" w:cs="Arial"/>
          <w:sz w:val="24"/>
          <w:szCs w:val="24"/>
        </w:rPr>
        <w:t>ие, изобразительное искусство [4].</w:t>
      </w:r>
    </w:p>
    <w:p w:rsidR="00A0509A" w:rsidRDefault="00A0509A" w:rsidP="0094124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организации проектной деятельности младших школьников были проведены следующие мероприятия:</w:t>
      </w:r>
    </w:p>
    <w:p w:rsidR="00A0509A" w:rsidRPr="00FA69CF" w:rsidRDefault="00A0509A" w:rsidP="00E931B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69CF">
        <w:rPr>
          <w:rFonts w:ascii="Arial" w:hAnsi="Arial" w:cs="Arial"/>
          <w:sz w:val="24"/>
          <w:szCs w:val="24"/>
        </w:rPr>
        <w:t>• организация продуктивной деятельности: рисование птиц (на уроке изобразительного искусства), лепка и аппликация птиц нашей местности (на уроках технологии);</w:t>
      </w:r>
    </w:p>
    <w:p w:rsidR="00A0509A" w:rsidRPr="00FA69CF" w:rsidRDefault="00A0509A" w:rsidP="00E931B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95612">
        <w:rPr>
          <w:rFonts w:ascii="Arial" w:hAnsi="Arial" w:cs="Arial"/>
          <w:sz w:val="24"/>
          <w:szCs w:val="24"/>
        </w:rPr>
        <w:t xml:space="preserve">• развитие речи: чтение и анализ рассказов писателей-натуралистов «Воробей», </w:t>
      </w:r>
      <w:r w:rsidR="00D95612" w:rsidRPr="00D95612">
        <w:rPr>
          <w:rFonts w:ascii="Arial" w:hAnsi="Arial" w:cs="Arial"/>
          <w:sz w:val="24"/>
          <w:szCs w:val="24"/>
        </w:rPr>
        <w:t xml:space="preserve">«Сорока», </w:t>
      </w:r>
      <w:r w:rsidRPr="00D95612">
        <w:rPr>
          <w:rFonts w:ascii="Arial" w:hAnsi="Arial" w:cs="Arial"/>
          <w:sz w:val="24"/>
          <w:szCs w:val="24"/>
        </w:rPr>
        <w:t xml:space="preserve">«Яшка» Е. </w:t>
      </w:r>
      <w:proofErr w:type="spellStart"/>
      <w:r w:rsidRPr="00D95612">
        <w:rPr>
          <w:rFonts w:ascii="Arial" w:hAnsi="Arial" w:cs="Arial"/>
          <w:sz w:val="24"/>
          <w:szCs w:val="24"/>
        </w:rPr>
        <w:t>Чарушина</w:t>
      </w:r>
      <w:proofErr w:type="spellEnd"/>
      <w:r w:rsidRPr="00D95612">
        <w:rPr>
          <w:rFonts w:ascii="Arial" w:hAnsi="Arial" w:cs="Arial"/>
          <w:sz w:val="24"/>
          <w:szCs w:val="24"/>
        </w:rPr>
        <w:t>, «Наши птицы»</w:t>
      </w:r>
      <w:r w:rsidR="00D95612" w:rsidRPr="00D95612">
        <w:rPr>
          <w:rFonts w:ascii="Arial" w:hAnsi="Arial" w:cs="Arial"/>
          <w:sz w:val="24"/>
          <w:szCs w:val="24"/>
        </w:rPr>
        <w:t>, «Грачи открыли весну», «Дятел и малиновка», «Синичкин календарь», «Чей нос лучше?»</w:t>
      </w:r>
      <w:r w:rsidRPr="00D95612">
        <w:rPr>
          <w:rFonts w:ascii="Arial" w:hAnsi="Arial" w:cs="Arial"/>
          <w:sz w:val="24"/>
          <w:szCs w:val="24"/>
        </w:rPr>
        <w:t xml:space="preserve"> В. Бианки;</w:t>
      </w:r>
      <w:r w:rsidRPr="00FA69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проведение </w:t>
      </w:r>
      <w:r w:rsidRPr="00FA69CF">
        <w:rPr>
          <w:rFonts w:ascii="Arial" w:hAnsi="Arial" w:cs="Arial"/>
          <w:sz w:val="24"/>
          <w:szCs w:val="24"/>
        </w:rPr>
        <w:t>викторин</w:t>
      </w:r>
      <w:r>
        <w:rPr>
          <w:rFonts w:ascii="Arial" w:hAnsi="Arial" w:cs="Arial"/>
          <w:sz w:val="24"/>
          <w:szCs w:val="24"/>
        </w:rPr>
        <w:t>ы</w:t>
      </w:r>
      <w:r w:rsidRPr="00FA69CF">
        <w:rPr>
          <w:rFonts w:ascii="Arial" w:hAnsi="Arial" w:cs="Arial"/>
          <w:sz w:val="24"/>
          <w:szCs w:val="24"/>
        </w:rPr>
        <w:t xml:space="preserve"> «Где обедал Воробей»</w:t>
      </w:r>
      <w:r>
        <w:rPr>
          <w:rFonts w:ascii="Arial" w:hAnsi="Arial" w:cs="Arial"/>
          <w:sz w:val="24"/>
          <w:szCs w:val="24"/>
        </w:rPr>
        <w:t xml:space="preserve"> по материалам произведений детской литературы и мультфильмов;</w:t>
      </w:r>
    </w:p>
    <w:p w:rsidR="00A0509A" w:rsidRPr="00FA69CF" w:rsidRDefault="00A0509A" w:rsidP="00E931B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69CF">
        <w:rPr>
          <w:rFonts w:ascii="Arial" w:hAnsi="Arial" w:cs="Arial"/>
          <w:sz w:val="24"/>
          <w:szCs w:val="24"/>
        </w:rPr>
        <w:lastRenderedPageBreak/>
        <w:t>• составление «меню для птиц», конкурс на лучший рисунок «Птичье кафе»;</w:t>
      </w:r>
    </w:p>
    <w:p w:rsidR="00A0509A" w:rsidRPr="00FA69CF" w:rsidRDefault="00A0509A" w:rsidP="00E931B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69CF">
        <w:rPr>
          <w:rFonts w:ascii="Arial" w:hAnsi="Arial" w:cs="Arial"/>
          <w:sz w:val="24"/>
          <w:szCs w:val="24"/>
        </w:rPr>
        <w:t>• изготовление и развешивание кормушек на пришкольном участке, подкормка</w:t>
      </w:r>
      <w:r>
        <w:rPr>
          <w:rFonts w:ascii="Arial" w:hAnsi="Arial" w:cs="Arial"/>
          <w:sz w:val="24"/>
          <w:szCs w:val="24"/>
        </w:rPr>
        <w:t xml:space="preserve"> зимующих </w:t>
      </w:r>
      <w:r w:rsidRPr="00FA69CF">
        <w:rPr>
          <w:rFonts w:ascii="Arial" w:hAnsi="Arial" w:cs="Arial"/>
          <w:sz w:val="24"/>
          <w:szCs w:val="24"/>
        </w:rPr>
        <w:t>птиц;</w:t>
      </w:r>
    </w:p>
    <w:p w:rsidR="00A0509A" w:rsidRPr="00FA69CF" w:rsidRDefault="00A0509A" w:rsidP="00E931B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69CF">
        <w:rPr>
          <w:rFonts w:ascii="Arial" w:hAnsi="Arial" w:cs="Arial"/>
          <w:sz w:val="24"/>
          <w:szCs w:val="24"/>
        </w:rPr>
        <w:t>• экскурсии в городской парк и на школьную территорию, наблюдение за повадками и поведением птиц, распознавание птичьих следов;</w:t>
      </w:r>
    </w:p>
    <w:p w:rsidR="00A0509A" w:rsidRPr="00FA69CF" w:rsidRDefault="00A0509A" w:rsidP="008C6508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69CF">
        <w:rPr>
          <w:rFonts w:ascii="Arial" w:hAnsi="Arial" w:cs="Arial"/>
          <w:sz w:val="24"/>
          <w:szCs w:val="24"/>
        </w:rPr>
        <w:t xml:space="preserve">• оформление фотоальбома о жизни </w:t>
      </w:r>
      <w:r>
        <w:rPr>
          <w:rFonts w:ascii="Arial" w:hAnsi="Arial" w:cs="Arial"/>
          <w:sz w:val="24"/>
          <w:szCs w:val="24"/>
        </w:rPr>
        <w:t xml:space="preserve">зимующих </w:t>
      </w:r>
      <w:r w:rsidRPr="00FA69CF">
        <w:rPr>
          <w:rFonts w:ascii="Arial" w:hAnsi="Arial" w:cs="Arial"/>
          <w:sz w:val="24"/>
          <w:szCs w:val="24"/>
        </w:rPr>
        <w:t>птиц;</w:t>
      </w:r>
    </w:p>
    <w:p w:rsidR="00A0509A" w:rsidRPr="00FA69CF" w:rsidRDefault="00A0509A" w:rsidP="008C6508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69CF">
        <w:rPr>
          <w:rFonts w:ascii="Arial" w:hAnsi="Arial" w:cs="Arial"/>
          <w:sz w:val="24"/>
          <w:szCs w:val="24"/>
        </w:rPr>
        <w:t>• выпуск стенгазеты «Роль птиц в природе и жизни человека»;</w:t>
      </w:r>
    </w:p>
    <w:p w:rsidR="00A0509A" w:rsidRDefault="00A0509A" w:rsidP="00C215C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215C4">
        <w:rPr>
          <w:rFonts w:ascii="Arial" w:hAnsi="Arial" w:cs="Arial"/>
          <w:sz w:val="24"/>
          <w:szCs w:val="24"/>
        </w:rPr>
        <w:t>• экологический праздник «Покормите птиц зимой».</w:t>
      </w:r>
    </w:p>
    <w:p w:rsidR="00A0509A" w:rsidRDefault="00A0509A" w:rsidP="004A19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наш взгляд, в процессе реализации данного проекта у младших школьников были сформированы некоторые показатели экологической культуры:</w:t>
      </w:r>
    </w:p>
    <w:p w:rsidR="00A0509A" w:rsidRDefault="00A0509A" w:rsidP="004A19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A1900">
        <w:rPr>
          <w:rFonts w:ascii="Arial" w:hAnsi="Arial" w:cs="Arial"/>
          <w:sz w:val="24"/>
          <w:szCs w:val="24"/>
        </w:rPr>
        <w:t>• ценностно-ориентационный блок</w:t>
      </w:r>
      <w:r>
        <w:rPr>
          <w:rFonts w:ascii="Arial" w:hAnsi="Arial" w:cs="Arial"/>
          <w:sz w:val="24"/>
          <w:szCs w:val="24"/>
        </w:rPr>
        <w:t>: система представлений о роли птиц в природе и жизни человека, знания о перелетных и зимующих птицах родной местности, положительное эмоциональное и бережное отношение к птицам, осознание их значения в поддержании экологического равновесия в биосфере; убеждения в необходимости их изучения и охраны;</w:t>
      </w:r>
    </w:p>
    <w:p w:rsidR="00A0509A" w:rsidRDefault="00A0509A" w:rsidP="004A19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24470">
        <w:rPr>
          <w:rFonts w:ascii="Arial" w:hAnsi="Arial" w:cs="Arial"/>
          <w:sz w:val="24"/>
          <w:szCs w:val="24"/>
        </w:rPr>
        <w:t xml:space="preserve">• </w:t>
      </w:r>
      <w:proofErr w:type="spellStart"/>
      <w:r w:rsidRPr="00D24470">
        <w:rPr>
          <w:rFonts w:ascii="Arial" w:hAnsi="Arial" w:cs="Arial"/>
          <w:sz w:val="24"/>
          <w:szCs w:val="24"/>
        </w:rPr>
        <w:t>операционально-деятельностный</w:t>
      </w:r>
      <w:proofErr w:type="spellEnd"/>
      <w:r w:rsidRPr="00D24470">
        <w:rPr>
          <w:rFonts w:ascii="Arial" w:hAnsi="Arial" w:cs="Arial"/>
          <w:sz w:val="24"/>
          <w:szCs w:val="24"/>
        </w:rPr>
        <w:t xml:space="preserve"> компонент</w:t>
      </w:r>
      <w:r>
        <w:rPr>
          <w:rFonts w:ascii="Arial" w:hAnsi="Arial" w:cs="Arial"/>
          <w:sz w:val="24"/>
          <w:szCs w:val="24"/>
        </w:rPr>
        <w:t>: навыки изготовления кормушек и отбора необходимого корма для зимующих птиц, умения различать виды птиц по внешним признакам и следам, проводить наблюдения за особенностями их поведения, анализировать, делать выводы и обобщения;</w:t>
      </w:r>
    </w:p>
    <w:p w:rsidR="00A0509A" w:rsidRPr="00C215C4" w:rsidRDefault="00A0509A" w:rsidP="00C215C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02F54">
        <w:rPr>
          <w:rFonts w:ascii="Arial" w:hAnsi="Arial" w:cs="Arial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 xml:space="preserve"> л</w:t>
      </w:r>
      <w:r w:rsidRPr="00402F54">
        <w:rPr>
          <w:rFonts w:ascii="Arial" w:hAnsi="Arial" w:cs="Arial"/>
          <w:sz w:val="24"/>
          <w:szCs w:val="24"/>
        </w:rPr>
        <w:t>ичностно-творческий блок</w:t>
      </w:r>
      <w:r>
        <w:rPr>
          <w:rFonts w:ascii="Arial" w:hAnsi="Arial" w:cs="Arial"/>
          <w:sz w:val="24"/>
          <w:szCs w:val="24"/>
        </w:rPr>
        <w:t>: самореализация и самоутверждение личности ребенка в процессе природоохранной деятельности, осознание своих возможностей в сохранении экологического равновесия, в оказании посильной помощи объектам природы, оценка собственного поведения в природной среде.</w:t>
      </w:r>
    </w:p>
    <w:p w:rsidR="00A0509A" w:rsidRPr="00347EB9" w:rsidRDefault="00A0509A" w:rsidP="00265C3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47EB9">
        <w:rPr>
          <w:rFonts w:ascii="Arial" w:hAnsi="Arial" w:cs="Arial"/>
          <w:sz w:val="24"/>
          <w:szCs w:val="24"/>
        </w:rPr>
        <w:t xml:space="preserve">После реализации проекта </w:t>
      </w:r>
      <w:r>
        <w:rPr>
          <w:rFonts w:ascii="Arial" w:hAnsi="Arial" w:cs="Arial"/>
          <w:sz w:val="24"/>
          <w:szCs w:val="24"/>
        </w:rPr>
        <w:t>мы предложили м</w:t>
      </w:r>
      <w:r w:rsidRPr="00347EB9">
        <w:rPr>
          <w:rFonts w:ascii="Arial" w:hAnsi="Arial" w:cs="Arial"/>
          <w:sz w:val="24"/>
          <w:szCs w:val="24"/>
        </w:rPr>
        <w:t xml:space="preserve">ладшим школьникам </w:t>
      </w:r>
      <w:r>
        <w:rPr>
          <w:rFonts w:ascii="Arial" w:hAnsi="Arial" w:cs="Arial"/>
          <w:sz w:val="24"/>
          <w:szCs w:val="24"/>
        </w:rPr>
        <w:t>выполнить методику «Мое отношение к проекту» в рамках самооценки и самоанализа отношения к проектной деятельности. Учащиеся</w:t>
      </w:r>
      <w:r w:rsidRPr="00347EB9">
        <w:rPr>
          <w:rFonts w:ascii="Arial" w:hAnsi="Arial" w:cs="Arial"/>
          <w:sz w:val="24"/>
          <w:szCs w:val="24"/>
        </w:rPr>
        <w:t xml:space="preserve"> выб</w:t>
      </w:r>
      <w:r>
        <w:rPr>
          <w:rFonts w:ascii="Arial" w:hAnsi="Arial" w:cs="Arial"/>
          <w:sz w:val="24"/>
          <w:szCs w:val="24"/>
        </w:rPr>
        <w:t>и</w:t>
      </w:r>
      <w:r w:rsidRPr="00347EB9">
        <w:rPr>
          <w:rFonts w:ascii="Arial" w:hAnsi="Arial" w:cs="Arial"/>
          <w:sz w:val="24"/>
          <w:szCs w:val="24"/>
        </w:rPr>
        <w:t>ра</w:t>
      </w:r>
      <w:r>
        <w:rPr>
          <w:rFonts w:ascii="Arial" w:hAnsi="Arial" w:cs="Arial"/>
          <w:sz w:val="24"/>
          <w:szCs w:val="24"/>
        </w:rPr>
        <w:t>ли</w:t>
      </w:r>
      <w:r w:rsidRPr="00347EB9">
        <w:rPr>
          <w:rFonts w:ascii="Arial" w:hAnsi="Arial" w:cs="Arial"/>
          <w:sz w:val="24"/>
          <w:szCs w:val="24"/>
        </w:rPr>
        <w:t xml:space="preserve"> по одно</w:t>
      </w:r>
      <w:r>
        <w:rPr>
          <w:rFonts w:ascii="Arial" w:hAnsi="Arial" w:cs="Arial"/>
          <w:sz w:val="24"/>
          <w:szCs w:val="24"/>
        </w:rPr>
        <w:t>й</w:t>
      </w:r>
      <w:r w:rsidRPr="00347EB9">
        <w:rPr>
          <w:rFonts w:ascii="Arial" w:hAnsi="Arial" w:cs="Arial"/>
          <w:sz w:val="24"/>
          <w:szCs w:val="24"/>
        </w:rPr>
        <w:t xml:space="preserve"> из пары </w:t>
      </w:r>
      <w:r>
        <w:rPr>
          <w:rFonts w:ascii="Arial" w:hAnsi="Arial" w:cs="Arial"/>
          <w:sz w:val="24"/>
          <w:szCs w:val="24"/>
        </w:rPr>
        <w:t>характеристик и ставили</w:t>
      </w:r>
      <w:r w:rsidRPr="00347EB9">
        <w:rPr>
          <w:rFonts w:ascii="Arial" w:hAnsi="Arial" w:cs="Arial"/>
          <w:sz w:val="24"/>
          <w:szCs w:val="24"/>
        </w:rPr>
        <w:t xml:space="preserve"> знак «+»: </w:t>
      </w:r>
    </w:p>
    <w:p w:rsidR="00A0509A" w:rsidRDefault="00A0509A" w:rsidP="005E1EA0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347EB9">
        <w:rPr>
          <w:rFonts w:ascii="Arial" w:hAnsi="Arial" w:cs="Arial"/>
          <w:sz w:val="24"/>
          <w:szCs w:val="24"/>
        </w:rPr>
        <w:t>Процесс и содержание работы над проектом был для меня:</w:t>
      </w:r>
    </w:p>
    <w:tbl>
      <w:tblPr>
        <w:tblW w:w="0" w:type="auto"/>
        <w:tblInd w:w="1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0"/>
        <w:gridCol w:w="3600"/>
      </w:tblGrid>
      <w:tr w:rsidR="00A0509A" w:rsidTr="00D2716C">
        <w:trPr>
          <w:trHeight w:val="290"/>
        </w:trPr>
        <w:tc>
          <w:tcPr>
            <w:tcW w:w="324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доступным                                          </w:t>
            </w:r>
          </w:p>
        </w:tc>
        <w:tc>
          <w:tcPr>
            <w:tcW w:w="360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сложным                                      </w:t>
            </w:r>
          </w:p>
        </w:tc>
      </w:tr>
      <w:tr w:rsidR="00A0509A" w:rsidTr="00D2716C">
        <w:tc>
          <w:tcPr>
            <w:tcW w:w="324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интересным                                    </w:t>
            </w:r>
          </w:p>
        </w:tc>
        <w:tc>
          <w:tcPr>
            <w:tcW w:w="360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неинтересным                             </w:t>
            </w:r>
          </w:p>
        </w:tc>
      </w:tr>
      <w:tr w:rsidR="00A0509A" w:rsidTr="00D2716C">
        <w:tc>
          <w:tcPr>
            <w:tcW w:w="324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увлекательным                               </w:t>
            </w:r>
          </w:p>
        </w:tc>
        <w:tc>
          <w:tcPr>
            <w:tcW w:w="360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скучным                                        </w:t>
            </w:r>
          </w:p>
        </w:tc>
      </w:tr>
      <w:tr w:rsidR="00A0509A" w:rsidTr="00D2716C">
        <w:tc>
          <w:tcPr>
            <w:tcW w:w="324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спокойным                                     </w:t>
            </w:r>
          </w:p>
        </w:tc>
        <w:tc>
          <w:tcPr>
            <w:tcW w:w="360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тревожным                                   </w:t>
            </w:r>
          </w:p>
        </w:tc>
      </w:tr>
      <w:tr w:rsidR="00A0509A" w:rsidTr="00D2716C">
        <w:tc>
          <w:tcPr>
            <w:tcW w:w="324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полезным</w:t>
            </w:r>
          </w:p>
        </w:tc>
        <w:tc>
          <w:tcPr>
            <w:tcW w:w="360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бесполезным</w:t>
            </w:r>
          </w:p>
        </w:tc>
      </w:tr>
      <w:tr w:rsidR="00A0509A" w:rsidTr="00D2716C">
        <w:tc>
          <w:tcPr>
            <w:tcW w:w="324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65E4F">
              <w:rPr>
                <w:rFonts w:ascii="Arial" w:hAnsi="Arial" w:cs="Arial"/>
                <w:sz w:val="20"/>
                <w:szCs w:val="20"/>
              </w:rPr>
              <w:t>расширяющим</w:t>
            </w:r>
            <w:proofErr w:type="gramEnd"/>
            <w:r w:rsidRPr="00665E4F">
              <w:rPr>
                <w:rFonts w:ascii="Arial" w:hAnsi="Arial" w:cs="Arial"/>
                <w:sz w:val="20"/>
                <w:szCs w:val="20"/>
              </w:rPr>
              <w:t xml:space="preserve"> мой кругозор          </w:t>
            </w:r>
          </w:p>
        </w:tc>
        <w:tc>
          <w:tcPr>
            <w:tcW w:w="360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65E4F">
              <w:rPr>
                <w:rFonts w:ascii="Arial" w:hAnsi="Arial" w:cs="Arial"/>
                <w:sz w:val="20"/>
                <w:szCs w:val="20"/>
              </w:rPr>
              <w:t>ограничивающим</w:t>
            </w:r>
            <w:proofErr w:type="gramEnd"/>
            <w:r w:rsidRPr="00665E4F">
              <w:rPr>
                <w:rFonts w:ascii="Arial" w:hAnsi="Arial" w:cs="Arial"/>
                <w:sz w:val="20"/>
                <w:szCs w:val="20"/>
              </w:rPr>
              <w:t xml:space="preserve"> мой кругозор       </w:t>
            </w:r>
          </w:p>
        </w:tc>
      </w:tr>
      <w:tr w:rsidR="00A0509A" w:rsidTr="00D2716C">
        <w:tc>
          <w:tcPr>
            <w:tcW w:w="324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65E4F">
              <w:rPr>
                <w:rFonts w:ascii="Arial" w:hAnsi="Arial" w:cs="Arial"/>
                <w:sz w:val="20"/>
                <w:szCs w:val="20"/>
              </w:rPr>
              <w:t>предоставляющим</w:t>
            </w:r>
            <w:proofErr w:type="gramEnd"/>
            <w:r w:rsidRPr="00665E4F">
              <w:rPr>
                <w:rFonts w:ascii="Arial" w:hAnsi="Arial" w:cs="Arial"/>
                <w:sz w:val="20"/>
                <w:szCs w:val="20"/>
              </w:rPr>
              <w:t xml:space="preserve"> простор </w:t>
            </w:r>
          </w:p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для творчества                                </w:t>
            </w:r>
          </w:p>
        </w:tc>
        <w:tc>
          <w:tcPr>
            <w:tcW w:w="360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ограничивающим </w:t>
            </w:r>
          </w:p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творческую инициативу             </w:t>
            </w:r>
          </w:p>
        </w:tc>
      </w:tr>
      <w:tr w:rsidR="00A0509A" w:rsidTr="00D2716C">
        <w:tc>
          <w:tcPr>
            <w:tcW w:w="324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65E4F">
              <w:rPr>
                <w:rFonts w:ascii="Arial" w:hAnsi="Arial" w:cs="Arial"/>
                <w:sz w:val="20"/>
                <w:szCs w:val="20"/>
              </w:rPr>
              <w:t>способствующим</w:t>
            </w:r>
            <w:proofErr w:type="gramEnd"/>
            <w:r w:rsidRPr="00665E4F">
              <w:rPr>
                <w:rFonts w:ascii="Arial" w:hAnsi="Arial" w:cs="Arial"/>
                <w:sz w:val="20"/>
                <w:szCs w:val="20"/>
              </w:rPr>
              <w:t xml:space="preserve"> саморазвитию                                 </w:t>
            </w:r>
          </w:p>
        </w:tc>
        <w:tc>
          <w:tcPr>
            <w:tcW w:w="3600" w:type="dxa"/>
          </w:tcPr>
          <w:p w:rsidR="00A0509A" w:rsidRPr="00665E4F" w:rsidRDefault="00A0509A" w:rsidP="00200A54">
            <w:pPr>
              <w:spacing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665E4F">
              <w:rPr>
                <w:rFonts w:ascii="Arial" w:hAnsi="Arial" w:cs="Arial"/>
                <w:sz w:val="20"/>
                <w:szCs w:val="20"/>
              </w:rPr>
              <w:t xml:space="preserve">не </w:t>
            </w:r>
            <w:proofErr w:type="gramStart"/>
            <w:r w:rsidRPr="00665E4F">
              <w:rPr>
                <w:rFonts w:ascii="Arial" w:hAnsi="Arial" w:cs="Arial"/>
                <w:sz w:val="20"/>
                <w:szCs w:val="20"/>
              </w:rPr>
              <w:t>способствующим</w:t>
            </w:r>
            <w:proofErr w:type="gramEnd"/>
            <w:r w:rsidRPr="00665E4F">
              <w:rPr>
                <w:rFonts w:ascii="Arial" w:hAnsi="Arial" w:cs="Arial"/>
                <w:sz w:val="20"/>
                <w:szCs w:val="20"/>
              </w:rPr>
              <w:t xml:space="preserve"> саморазвитию                             </w:t>
            </w:r>
          </w:p>
        </w:tc>
      </w:tr>
    </w:tbl>
    <w:p w:rsidR="00A0509A" w:rsidRDefault="00A0509A" w:rsidP="00265C3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65C33">
        <w:rPr>
          <w:rFonts w:ascii="Arial" w:hAnsi="Arial" w:cs="Arial"/>
          <w:sz w:val="24"/>
          <w:szCs w:val="24"/>
        </w:rPr>
        <w:t xml:space="preserve">Посчитав ответы детей в процентном соотношении, </w:t>
      </w:r>
      <w:r>
        <w:rPr>
          <w:rFonts w:ascii="Arial" w:hAnsi="Arial" w:cs="Arial"/>
          <w:sz w:val="24"/>
          <w:szCs w:val="24"/>
        </w:rPr>
        <w:t xml:space="preserve">мы </w:t>
      </w:r>
      <w:r w:rsidRPr="00265C33">
        <w:rPr>
          <w:rFonts w:ascii="Arial" w:hAnsi="Arial" w:cs="Arial"/>
          <w:sz w:val="24"/>
          <w:szCs w:val="24"/>
        </w:rPr>
        <w:t>пришл</w:t>
      </w:r>
      <w:r>
        <w:rPr>
          <w:rFonts w:ascii="Arial" w:hAnsi="Arial" w:cs="Arial"/>
          <w:sz w:val="24"/>
          <w:szCs w:val="24"/>
        </w:rPr>
        <w:t>и</w:t>
      </w:r>
      <w:r w:rsidRPr="00265C33">
        <w:rPr>
          <w:rFonts w:ascii="Arial" w:hAnsi="Arial" w:cs="Arial"/>
          <w:sz w:val="24"/>
          <w:szCs w:val="24"/>
        </w:rPr>
        <w:t xml:space="preserve"> к выводу, что </w:t>
      </w:r>
      <w:r>
        <w:rPr>
          <w:rFonts w:ascii="Arial" w:hAnsi="Arial" w:cs="Arial"/>
          <w:sz w:val="24"/>
          <w:szCs w:val="24"/>
        </w:rPr>
        <w:t xml:space="preserve">выбор </w:t>
      </w:r>
      <w:r w:rsidRPr="00265C33">
        <w:rPr>
          <w:rFonts w:ascii="Arial" w:hAnsi="Arial" w:cs="Arial"/>
          <w:sz w:val="24"/>
          <w:szCs w:val="24"/>
        </w:rPr>
        <w:t>положительны</w:t>
      </w:r>
      <w:r>
        <w:rPr>
          <w:rFonts w:ascii="Arial" w:hAnsi="Arial" w:cs="Arial"/>
          <w:sz w:val="24"/>
          <w:szCs w:val="24"/>
        </w:rPr>
        <w:t>х</w:t>
      </w:r>
      <w:r w:rsidRPr="00265C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характеристик оказался значительно выше</w:t>
      </w:r>
      <w:r w:rsidRPr="00265C3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чем</w:t>
      </w:r>
      <w:r w:rsidRPr="00265C33">
        <w:rPr>
          <w:rFonts w:ascii="Arial" w:hAnsi="Arial" w:cs="Arial"/>
          <w:sz w:val="24"/>
          <w:szCs w:val="24"/>
        </w:rPr>
        <w:t xml:space="preserve"> отрицательны</w:t>
      </w:r>
      <w:r>
        <w:rPr>
          <w:rFonts w:ascii="Arial" w:hAnsi="Arial" w:cs="Arial"/>
          <w:sz w:val="24"/>
          <w:szCs w:val="24"/>
        </w:rPr>
        <w:t>х (рисунок 1).</w:t>
      </w:r>
    </w:p>
    <w:p w:rsidR="00A0509A" w:rsidRDefault="00A0509A" w:rsidP="00265C3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A0509A" w:rsidRPr="00265C33" w:rsidRDefault="00F268B6" w:rsidP="00A77DF3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AC1100">
        <w:rPr>
          <w:rFonts w:ascii="Arial" w:hAnsi="Arial" w:cs="Arial"/>
          <w:noProof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иаграмма 1" o:spid="_x0000_i1025" type="#_x0000_t75" style="width:336pt;height:180pt;visibility:visible">
            <v:imagedata r:id="rId6" o:title=""/>
            <o:lock v:ext="edit" aspectratio="f"/>
          </v:shape>
        </w:pict>
      </w:r>
    </w:p>
    <w:p w:rsidR="00A0509A" w:rsidRDefault="00A0509A" w:rsidP="00A77DF3">
      <w:pPr>
        <w:pStyle w:val="a4"/>
        <w:ind w:firstLine="340"/>
        <w:jc w:val="center"/>
        <w:rPr>
          <w:rFonts w:ascii="Arial" w:hAnsi="Arial" w:cs="Arial"/>
          <w:i/>
          <w:iCs/>
          <w:sz w:val="24"/>
          <w:szCs w:val="24"/>
        </w:rPr>
      </w:pPr>
      <w:r w:rsidRPr="00A77DF3">
        <w:rPr>
          <w:rFonts w:ascii="Arial" w:hAnsi="Arial" w:cs="Arial"/>
          <w:i/>
          <w:iCs/>
          <w:sz w:val="24"/>
          <w:szCs w:val="24"/>
        </w:rPr>
        <w:t xml:space="preserve">Рисунок 1. </w:t>
      </w:r>
      <w:r>
        <w:rPr>
          <w:rFonts w:ascii="Arial" w:hAnsi="Arial" w:cs="Arial"/>
          <w:i/>
          <w:iCs/>
          <w:sz w:val="24"/>
          <w:szCs w:val="24"/>
        </w:rPr>
        <w:t xml:space="preserve">Выбор характеристик проектной деятельности </w:t>
      </w:r>
    </w:p>
    <w:p w:rsidR="00A0509A" w:rsidRDefault="00A0509A" w:rsidP="00A77DF3">
      <w:pPr>
        <w:pStyle w:val="a4"/>
        <w:ind w:firstLine="340"/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младшими школьниками</w:t>
      </w:r>
    </w:p>
    <w:p w:rsidR="00A0509A" w:rsidRPr="00A77DF3" w:rsidRDefault="00A0509A" w:rsidP="00A77DF3">
      <w:pPr>
        <w:pStyle w:val="a4"/>
        <w:ind w:firstLine="340"/>
        <w:jc w:val="center"/>
        <w:rPr>
          <w:rFonts w:ascii="Arial" w:hAnsi="Arial" w:cs="Arial"/>
          <w:i/>
          <w:iCs/>
          <w:sz w:val="24"/>
          <w:szCs w:val="24"/>
        </w:rPr>
      </w:pPr>
    </w:p>
    <w:p w:rsidR="00A0509A" w:rsidRPr="00A002B0" w:rsidRDefault="00A0509A" w:rsidP="00A002B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002B0">
        <w:rPr>
          <w:rFonts w:ascii="Arial" w:hAnsi="Arial" w:cs="Arial"/>
          <w:sz w:val="24"/>
          <w:szCs w:val="24"/>
        </w:rPr>
        <w:t>Таким образом, на основ</w:t>
      </w:r>
      <w:r>
        <w:rPr>
          <w:rFonts w:ascii="Arial" w:hAnsi="Arial" w:cs="Arial"/>
          <w:sz w:val="24"/>
          <w:szCs w:val="24"/>
        </w:rPr>
        <w:t>е</w:t>
      </w:r>
      <w:r w:rsidRPr="00A002B0">
        <w:rPr>
          <w:rFonts w:ascii="Arial" w:hAnsi="Arial" w:cs="Arial"/>
          <w:sz w:val="24"/>
          <w:szCs w:val="24"/>
        </w:rPr>
        <w:t xml:space="preserve"> полученных результатов можно сделать вывод, что проектирование экологической деятельности учащихся – многоэтапная целенаправленная воспитательная работа, ориентированная на </w:t>
      </w:r>
      <w:r>
        <w:rPr>
          <w:rFonts w:ascii="Arial" w:hAnsi="Arial" w:cs="Arial"/>
          <w:sz w:val="24"/>
          <w:szCs w:val="24"/>
        </w:rPr>
        <w:t>развитие</w:t>
      </w:r>
      <w:r w:rsidRPr="00A002B0">
        <w:rPr>
          <w:rFonts w:ascii="Arial" w:hAnsi="Arial" w:cs="Arial"/>
          <w:sz w:val="24"/>
          <w:szCs w:val="24"/>
        </w:rPr>
        <w:t xml:space="preserve"> ценностной ориентации </w:t>
      </w:r>
      <w:proofErr w:type="gramStart"/>
      <w:r w:rsidRPr="00A002B0">
        <w:rPr>
          <w:rFonts w:ascii="Arial" w:hAnsi="Arial" w:cs="Arial"/>
          <w:sz w:val="24"/>
          <w:szCs w:val="24"/>
        </w:rPr>
        <w:t>ребенка</w:t>
      </w:r>
      <w:proofErr w:type="gramEnd"/>
      <w:r w:rsidRPr="00A002B0">
        <w:rPr>
          <w:rFonts w:ascii="Arial" w:hAnsi="Arial" w:cs="Arial"/>
          <w:sz w:val="24"/>
          <w:szCs w:val="24"/>
        </w:rPr>
        <w:t xml:space="preserve"> на природоохранное поведение – формирование динамичной поведенческой системы: выработка экологических убеждений на основе обретаемых знаний и опыта → устойчивая мотивация на соблюдение правил поведения в природной среде → </w:t>
      </w:r>
      <w:proofErr w:type="spellStart"/>
      <w:r w:rsidRPr="00A002B0">
        <w:rPr>
          <w:rFonts w:ascii="Arial" w:hAnsi="Arial" w:cs="Arial"/>
          <w:sz w:val="24"/>
          <w:szCs w:val="24"/>
        </w:rPr>
        <w:t>самосозидание</w:t>
      </w:r>
      <w:proofErr w:type="spellEnd"/>
      <w:r w:rsidRPr="00A002B0">
        <w:rPr>
          <w:rFonts w:ascii="Arial" w:hAnsi="Arial" w:cs="Arial"/>
          <w:sz w:val="24"/>
          <w:szCs w:val="24"/>
        </w:rPr>
        <w:t xml:space="preserve"> и созидание экологически здоровой среды → готовность к экологически обоснованному взаимодействию с окружающим миром.</w:t>
      </w:r>
    </w:p>
    <w:p w:rsidR="00A0509A" w:rsidRDefault="00A0509A" w:rsidP="0044008D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</w:p>
    <w:p w:rsidR="00A0509A" w:rsidRPr="005C2E77" w:rsidRDefault="00A0509A" w:rsidP="00276093">
      <w:pPr>
        <w:spacing w:after="0" w:line="240" w:lineRule="auto"/>
        <w:ind w:firstLine="567"/>
        <w:jc w:val="both"/>
        <w:rPr>
          <w:rFonts w:ascii="Arial" w:hAnsi="Arial" w:cs="Arial"/>
          <w:i/>
          <w:iCs/>
          <w:noProof/>
        </w:rPr>
      </w:pPr>
      <w:r w:rsidRPr="005C2E77">
        <w:rPr>
          <w:rFonts w:ascii="Arial" w:hAnsi="Arial" w:cs="Arial"/>
          <w:i/>
          <w:iCs/>
          <w:noProof/>
        </w:rPr>
        <w:t>Литература</w:t>
      </w:r>
    </w:p>
    <w:p w:rsidR="00A0509A" w:rsidRPr="005C2E77" w:rsidRDefault="00A0509A" w:rsidP="0027609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5C2E77">
        <w:rPr>
          <w:rFonts w:ascii="Arial" w:hAnsi="Arial" w:cs="Arial"/>
        </w:rPr>
        <w:t xml:space="preserve">1. </w:t>
      </w:r>
      <w:r w:rsidRPr="005C2E77">
        <w:rPr>
          <w:rFonts w:ascii="Arial" w:hAnsi="Arial" w:cs="Arial"/>
          <w:i/>
          <w:iCs/>
        </w:rPr>
        <w:t xml:space="preserve">Медведев, В.И., </w:t>
      </w:r>
      <w:proofErr w:type="spellStart"/>
      <w:r w:rsidRPr="005C2E77">
        <w:rPr>
          <w:rFonts w:ascii="Arial" w:hAnsi="Arial" w:cs="Arial"/>
          <w:i/>
          <w:iCs/>
        </w:rPr>
        <w:t>Алдашева</w:t>
      </w:r>
      <w:proofErr w:type="spellEnd"/>
      <w:r w:rsidRPr="005C2E77">
        <w:rPr>
          <w:rFonts w:ascii="Arial" w:hAnsi="Arial" w:cs="Arial"/>
          <w:i/>
          <w:iCs/>
        </w:rPr>
        <w:t>, А.А.</w:t>
      </w:r>
      <w:r w:rsidRPr="005C2E77">
        <w:rPr>
          <w:rFonts w:ascii="Arial" w:hAnsi="Arial" w:cs="Arial"/>
        </w:rPr>
        <w:t xml:space="preserve"> Экологическое сознание: учебное пособие. – М.: Логос, 2001. – 376 </w:t>
      </w:r>
      <w:proofErr w:type="gramStart"/>
      <w:r w:rsidRPr="005C2E77">
        <w:rPr>
          <w:rFonts w:ascii="Arial" w:hAnsi="Arial" w:cs="Arial"/>
        </w:rPr>
        <w:t>с</w:t>
      </w:r>
      <w:proofErr w:type="gramEnd"/>
      <w:r w:rsidRPr="005C2E77">
        <w:rPr>
          <w:rFonts w:ascii="Arial" w:hAnsi="Arial" w:cs="Arial"/>
        </w:rPr>
        <w:t>.</w:t>
      </w:r>
    </w:p>
    <w:p w:rsidR="00A0509A" w:rsidRPr="005C2E77" w:rsidRDefault="00A0509A" w:rsidP="00276093">
      <w:pPr>
        <w:spacing w:after="0" w:line="240" w:lineRule="auto"/>
        <w:ind w:firstLine="567"/>
        <w:jc w:val="both"/>
        <w:rPr>
          <w:rFonts w:ascii="Arial" w:hAnsi="Arial" w:cs="Arial"/>
          <w:color w:val="000000"/>
          <w:shd w:val="clear" w:color="auto" w:fill="FFFFFF"/>
        </w:rPr>
      </w:pPr>
      <w:r w:rsidRPr="005C2E77">
        <w:rPr>
          <w:rFonts w:ascii="Arial" w:hAnsi="Arial" w:cs="Arial"/>
          <w:noProof/>
        </w:rPr>
        <w:t xml:space="preserve">2. </w:t>
      </w:r>
      <w:r w:rsidRPr="005C2E77">
        <w:rPr>
          <w:rFonts w:ascii="Arial" w:hAnsi="Arial" w:cs="Arial"/>
          <w:i/>
          <w:iCs/>
          <w:noProof/>
        </w:rPr>
        <w:t>Новолодская, Е.Г.</w:t>
      </w:r>
      <w:r w:rsidRPr="005C2E77">
        <w:rPr>
          <w:rFonts w:ascii="Arial" w:hAnsi="Arial" w:cs="Arial"/>
        </w:rPr>
        <w:t xml:space="preserve"> </w:t>
      </w:r>
      <w:r w:rsidRPr="005C2E77">
        <w:rPr>
          <w:rFonts w:ascii="Arial" w:hAnsi="Arial" w:cs="Arial"/>
          <w:color w:val="000000"/>
          <w:shd w:val="clear" w:color="auto" w:fill="FFFFFF"/>
        </w:rPr>
        <w:t xml:space="preserve">Школьный экологический мониторинг: организация проектной деятельности учащихся: учебно-методическое пособие для студентов вузов. – Бийск: АГАО им. В. М. Шукшина, 2012. – 248 </w:t>
      </w:r>
      <w:proofErr w:type="gramStart"/>
      <w:r w:rsidRPr="005C2E77">
        <w:rPr>
          <w:rFonts w:ascii="Arial" w:hAnsi="Arial" w:cs="Arial"/>
          <w:color w:val="000000"/>
          <w:shd w:val="clear" w:color="auto" w:fill="FFFFFF"/>
        </w:rPr>
        <w:t>с</w:t>
      </w:r>
      <w:proofErr w:type="gramEnd"/>
      <w:r w:rsidRPr="005C2E77">
        <w:rPr>
          <w:rFonts w:ascii="Arial" w:hAnsi="Arial" w:cs="Arial"/>
          <w:color w:val="000000"/>
          <w:shd w:val="clear" w:color="auto" w:fill="FFFFFF"/>
        </w:rPr>
        <w:t>.</w:t>
      </w:r>
    </w:p>
    <w:p w:rsidR="00A0509A" w:rsidRPr="005C2E77" w:rsidRDefault="00A0509A" w:rsidP="00276093">
      <w:pPr>
        <w:spacing w:after="0" w:line="240" w:lineRule="auto"/>
        <w:ind w:firstLine="567"/>
        <w:jc w:val="both"/>
        <w:rPr>
          <w:rFonts w:ascii="Arial" w:hAnsi="Arial" w:cs="Arial"/>
          <w:color w:val="000000"/>
          <w:spacing w:val="-6"/>
          <w:shd w:val="clear" w:color="auto" w:fill="FFFFFF"/>
        </w:rPr>
      </w:pPr>
      <w:r w:rsidRPr="005C2E77">
        <w:rPr>
          <w:rFonts w:ascii="Arial" w:hAnsi="Arial" w:cs="Arial"/>
        </w:rPr>
        <w:t xml:space="preserve">3. </w:t>
      </w:r>
      <w:r w:rsidRPr="005C2E77">
        <w:rPr>
          <w:rFonts w:ascii="Arial" w:hAnsi="Arial" w:cs="Arial"/>
          <w:i/>
          <w:iCs/>
        </w:rPr>
        <w:t>Цветкова, И.В.</w:t>
      </w:r>
      <w:r w:rsidRPr="005C2E77">
        <w:rPr>
          <w:rFonts w:ascii="Arial" w:hAnsi="Arial" w:cs="Arial"/>
        </w:rPr>
        <w:t xml:space="preserve"> Экология для начальной школы. Игры и проекты: популярное пособие для родителей и педагогов. – </w:t>
      </w:r>
      <w:r w:rsidRPr="005C2E77">
        <w:rPr>
          <w:rFonts w:ascii="Arial" w:hAnsi="Arial" w:cs="Arial"/>
          <w:spacing w:val="-4"/>
        </w:rPr>
        <w:t>Ярославль: «Академия развития»,</w:t>
      </w:r>
      <w:r w:rsidRPr="005C2E77">
        <w:rPr>
          <w:rFonts w:ascii="Arial" w:hAnsi="Arial" w:cs="Arial"/>
          <w:spacing w:val="-6"/>
        </w:rPr>
        <w:t xml:space="preserve"> 1997. – 192 </w:t>
      </w:r>
      <w:proofErr w:type="gramStart"/>
      <w:r w:rsidRPr="005C2E77">
        <w:rPr>
          <w:rFonts w:ascii="Arial" w:hAnsi="Arial" w:cs="Arial"/>
          <w:spacing w:val="-6"/>
        </w:rPr>
        <w:t>с</w:t>
      </w:r>
      <w:proofErr w:type="gramEnd"/>
      <w:r w:rsidRPr="005C2E77">
        <w:rPr>
          <w:rFonts w:ascii="Arial" w:hAnsi="Arial" w:cs="Arial"/>
          <w:spacing w:val="-6"/>
        </w:rPr>
        <w:t>.</w:t>
      </w:r>
    </w:p>
    <w:p w:rsidR="00A0509A" w:rsidRPr="005C2E77" w:rsidRDefault="00A0509A" w:rsidP="00276093">
      <w:pPr>
        <w:spacing w:after="0" w:line="240" w:lineRule="auto"/>
        <w:ind w:firstLine="567"/>
        <w:jc w:val="both"/>
        <w:rPr>
          <w:rFonts w:ascii="Arial" w:hAnsi="Arial" w:cs="Arial"/>
          <w:color w:val="262626"/>
          <w:shd w:val="clear" w:color="auto" w:fill="FFFFFF"/>
          <w:lang w:val="en-US"/>
        </w:rPr>
      </w:pPr>
      <w:r w:rsidRPr="005C2E77">
        <w:rPr>
          <w:rFonts w:ascii="Arial" w:hAnsi="Arial" w:cs="Arial"/>
          <w:color w:val="262626"/>
          <w:shd w:val="clear" w:color="auto" w:fill="FFFFFF"/>
        </w:rPr>
        <w:t xml:space="preserve">4. </w:t>
      </w:r>
      <w:proofErr w:type="spellStart"/>
      <w:r w:rsidRPr="005C2E77">
        <w:rPr>
          <w:rFonts w:ascii="Arial" w:hAnsi="Arial" w:cs="Arial"/>
          <w:i/>
          <w:iCs/>
          <w:color w:val="262626"/>
          <w:shd w:val="clear" w:color="auto" w:fill="FFFFFF"/>
        </w:rPr>
        <w:t>Новолодская</w:t>
      </w:r>
      <w:proofErr w:type="spellEnd"/>
      <w:r w:rsidRPr="005C2E77">
        <w:rPr>
          <w:rFonts w:ascii="Arial" w:hAnsi="Arial" w:cs="Arial"/>
          <w:i/>
          <w:iCs/>
          <w:color w:val="262626"/>
          <w:shd w:val="clear" w:color="auto" w:fill="FFFFFF"/>
        </w:rPr>
        <w:t xml:space="preserve">, Е.Г. </w:t>
      </w:r>
      <w:r w:rsidRPr="005C2E77">
        <w:rPr>
          <w:rFonts w:ascii="Arial" w:hAnsi="Arial" w:cs="Arial"/>
          <w:color w:val="262626"/>
          <w:shd w:val="clear" w:color="auto" w:fill="FFFFFF"/>
        </w:rPr>
        <w:t xml:space="preserve">Логика проектирования </w:t>
      </w:r>
      <w:proofErr w:type="spellStart"/>
      <w:r w:rsidRPr="005C2E77">
        <w:rPr>
          <w:rFonts w:ascii="Arial" w:hAnsi="Arial" w:cs="Arial"/>
          <w:color w:val="262626"/>
          <w:shd w:val="clear" w:color="auto" w:fill="FFFFFF"/>
        </w:rPr>
        <w:t>здоровьесберегающей</w:t>
      </w:r>
      <w:proofErr w:type="spellEnd"/>
      <w:r w:rsidRPr="005C2E77">
        <w:rPr>
          <w:rFonts w:ascii="Arial" w:hAnsi="Arial" w:cs="Arial"/>
          <w:color w:val="262626"/>
          <w:shd w:val="clear" w:color="auto" w:fill="FFFFFF"/>
        </w:rPr>
        <w:t xml:space="preserve"> деятельности младших школьников в </w:t>
      </w:r>
      <w:proofErr w:type="spellStart"/>
      <w:r w:rsidRPr="005C2E77">
        <w:rPr>
          <w:rFonts w:ascii="Arial" w:hAnsi="Arial" w:cs="Arial"/>
          <w:color w:val="262626"/>
          <w:shd w:val="clear" w:color="auto" w:fill="FFFFFF"/>
        </w:rPr>
        <w:t>креативном</w:t>
      </w:r>
      <w:proofErr w:type="spellEnd"/>
      <w:r w:rsidRPr="005C2E77">
        <w:rPr>
          <w:rFonts w:ascii="Arial" w:hAnsi="Arial" w:cs="Arial"/>
          <w:color w:val="262626"/>
          <w:shd w:val="clear" w:color="auto" w:fill="FFFFFF"/>
        </w:rPr>
        <w:t xml:space="preserve"> контексте // Концепт. – 2015. – Современные научные исследования: актуальные теории и концепции. Выпуск 2. – ART 65022. – URL: </w:t>
      </w:r>
      <w:hyperlink r:id="rId7" w:history="1">
        <w:r w:rsidRPr="005C2E77">
          <w:rPr>
            <w:rStyle w:val="a6"/>
            <w:rFonts w:ascii="Arial" w:hAnsi="Arial" w:cs="Arial"/>
            <w:color w:val="auto"/>
            <w:u w:val="none"/>
            <w:shd w:val="clear" w:color="auto" w:fill="FFFFFF"/>
          </w:rPr>
          <w:t>http://e-koncept.ru/teleconf/65022.html</w:t>
        </w:r>
      </w:hyperlink>
      <w:r w:rsidRPr="005C2E77">
        <w:rPr>
          <w:rFonts w:ascii="Arial" w:hAnsi="Arial" w:cs="Arial"/>
          <w:color w:val="262626"/>
          <w:shd w:val="clear" w:color="auto" w:fill="FFFFFF"/>
        </w:rPr>
        <w:t xml:space="preserve"> - </w:t>
      </w:r>
      <w:proofErr w:type="spellStart"/>
      <w:r w:rsidRPr="005C2E77">
        <w:rPr>
          <w:rFonts w:ascii="Arial" w:hAnsi="Arial" w:cs="Arial"/>
          <w:color w:val="262626"/>
          <w:shd w:val="clear" w:color="auto" w:fill="FFFFFF"/>
        </w:rPr>
        <w:t>Гос</w:t>
      </w:r>
      <w:proofErr w:type="spellEnd"/>
      <w:r w:rsidRPr="005C2E77">
        <w:rPr>
          <w:rFonts w:ascii="Arial" w:hAnsi="Arial" w:cs="Arial"/>
          <w:color w:val="262626"/>
          <w:shd w:val="clear" w:color="auto" w:fill="FFFFFF"/>
        </w:rPr>
        <w:t xml:space="preserve">. </w:t>
      </w:r>
      <w:proofErr w:type="spellStart"/>
      <w:r w:rsidRPr="005C2E77">
        <w:rPr>
          <w:rFonts w:ascii="Arial" w:hAnsi="Arial" w:cs="Arial"/>
          <w:color w:val="262626"/>
          <w:shd w:val="clear" w:color="auto" w:fill="FFFFFF"/>
        </w:rPr>
        <w:t>рег</w:t>
      </w:r>
      <w:proofErr w:type="spellEnd"/>
      <w:r w:rsidRPr="005C2E77">
        <w:rPr>
          <w:rFonts w:ascii="Arial" w:hAnsi="Arial" w:cs="Arial"/>
          <w:color w:val="262626"/>
          <w:shd w:val="clear" w:color="auto" w:fill="FFFFFF"/>
        </w:rPr>
        <w:t>. Эл</w:t>
      </w:r>
      <w:r w:rsidRPr="005C2E77">
        <w:rPr>
          <w:rFonts w:ascii="Arial" w:hAnsi="Arial" w:cs="Arial"/>
          <w:color w:val="262626"/>
          <w:shd w:val="clear" w:color="auto" w:fill="FFFFFF"/>
          <w:lang w:val="en-US"/>
        </w:rPr>
        <w:t xml:space="preserve"> № </w:t>
      </w:r>
      <w:r w:rsidRPr="005C2E77">
        <w:rPr>
          <w:rFonts w:ascii="Arial" w:hAnsi="Arial" w:cs="Arial"/>
          <w:color w:val="262626"/>
          <w:shd w:val="clear" w:color="auto" w:fill="FFFFFF"/>
        </w:rPr>
        <w:t>ФС</w:t>
      </w:r>
      <w:r w:rsidRPr="005C2E77">
        <w:rPr>
          <w:rFonts w:ascii="Arial" w:hAnsi="Arial" w:cs="Arial"/>
          <w:color w:val="262626"/>
          <w:shd w:val="clear" w:color="auto" w:fill="FFFFFF"/>
          <w:lang w:val="en-US"/>
        </w:rPr>
        <w:t xml:space="preserve"> 77- 49965. – ISSN 2304-120X – [</w:t>
      </w:r>
      <w:r w:rsidRPr="005C2E77">
        <w:rPr>
          <w:rFonts w:ascii="Arial" w:hAnsi="Arial" w:cs="Arial"/>
          <w:color w:val="262626"/>
          <w:shd w:val="clear" w:color="auto" w:fill="FFFFFF"/>
        </w:rPr>
        <w:t>Дата</w:t>
      </w:r>
      <w:r w:rsidRPr="005C2E77">
        <w:rPr>
          <w:rFonts w:ascii="Arial" w:hAnsi="Arial" w:cs="Arial"/>
          <w:color w:val="262626"/>
          <w:shd w:val="clear" w:color="auto" w:fill="FFFFFF"/>
          <w:lang w:val="en-US"/>
        </w:rPr>
        <w:t xml:space="preserve"> </w:t>
      </w:r>
      <w:r w:rsidRPr="005C2E77">
        <w:rPr>
          <w:rFonts w:ascii="Arial" w:hAnsi="Arial" w:cs="Arial"/>
          <w:color w:val="262626"/>
          <w:shd w:val="clear" w:color="auto" w:fill="FFFFFF"/>
        </w:rPr>
        <w:t>обращения</w:t>
      </w:r>
      <w:r w:rsidRPr="005C2E77">
        <w:rPr>
          <w:rFonts w:ascii="Arial" w:hAnsi="Arial" w:cs="Arial"/>
          <w:color w:val="262626"/>
          <w:shd w:val="clear" w:color="auto" w:fill="FFFFFF"/>
          <w:lang w:val="en-US"/>
        </w:rPr>
        <w:t xml:space="preserve"> 20.01.2016].</w:t>
      </w:r>
    </w:p>
    <w:p w:rsidR="00A0509A" w:rsidRPr="005C2E77" w:rsidRDefault="00A0509A" w:rsidP="00276093">
      <w:pPr>
        <w:spacing w:after="0" w:line="240" w:lineRule="auto"/>
        <w:ind w:firstLine="567"/>
        <w:jc w:val="both"/>
        <w:rPr>
          <w:rFonts w:ascii="Arial" w:hAnsi="Arial" w:cs="Arial"/>
          <w:lang w:val="en-US"/>
        </w:rPr>
      </w:pPr>
    </w:p>
    <w:p w:rsidR="00A0509A" w:rsidRPr="005C2E77" w:rsidRDefault="00A0509A" w:rsidP="002E514D">
      <w:pPr>
        <w:spacing w:line="240" w:lineRule="auto"/>
        <w:ind w:firstLine="57"/>
        <w:jc w:val="both"/>
        <w:rPr>
          <w:rFonts w:ascii="Arial" w:hAnsi="Arial" w:cs="Arial"/>
          <w:i/>
          <w:iCs/>
          <w:color w:val="FF0000"/>
          <w:lang w:val="en-US"/>
        </w:rPr>
      </w:pPr>
    </w:p>
    <w:p w:rsidR="00A0509A" w:rsidRPr="009653C0" w:rsidRDefault="00A0509A" w:rsidP="002E514D">
      <w:pPr>
        <w:spacing w:line="240" w:lineRule="auto"/>
        <w:ind w:firstLine="57"/>
        <w:jc w:val="both"/>
        <w:rPr>
          <w:rFonts w:ascii="Arial" w:hAnsi="Arial" w:cs="Arial"/>
          <w:sz w:val="24"/>
          <w:szCs w:val="24"/>
          <w:lang w:val="en-US"/>
        </w:rPr>
      </w:pPr>
    </w:p>
    <w:sectPr w:rsidR="00A0509A" w:rsidRPr="009653C0" w:rsidSect="002E514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F1B63"/>
    <w:multiLevelType w:val="hybridMultilevel"/>
    <w:tmpl w:val="B824B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55153"/>
    <w:multiLevelType w:val="hybridMultilevel"/>
    <w:tmpl w:val="F7BCA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DD6244"/>
    <w:multiLevelType w:val="hybridMultilevel"/>
    <w:tmpl w:val="14EAD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4062"/>
    <w:rsid w:val="000216C9"/>
    <w:rsid w:val="00021EFD"/>
    <w:rsid w:val="00094559"/>
    <w:rsid w:val="000C430B"/>
    <w:rsid w:val="00123BAF"/>
    <w:rsid w:val="00137E37"/>
    <w:rsid w:val="001D5FE6"/>
    <w:rsid w:val="001E2F82"/>
    <w:rsid w:val="00200A54"/>
    <w:rsid w:val="002469A5"/>
    <w:rsid w:val="00265C33"/>
    <w:rsid w:val="0027064B"/>
    <w:rsid w:val="00276093"/>
    <w:rsid w:val="002B7423"/>
    <w:rsid w:val="002E514D"/>
    <w:rsid w:val="00310FF8"/>
    <w:rsid w:val="00347EB9"/>
    <w:rsid w:val="0036597C"/>
    <w:rsid w:val="003A65C7"/>
    <w:rsid w:val="003C1323"/>
    <w:rsid w:val="003F0F0E"/>
    <w:rsid w:val="00402F54"/>
    <w:rsid w:val="004126E3"/>
    <w:rsid w:val="0044008D"/>
    <w:rsid w:val="00463C5C"/>
    <w:rsid w:val="004954AD"/>
    <w:rsid w:val="004A1900"/>
    <w:rsid w:val="004A6270"/>
    <w:rsid w:val="004E7011"/>
    <w:rsid w:val="004E7BBF"/>
    <w:rsid w:val="00500A2F"/>
    <w:rsid w:val="005A04F1"/>
    <w:rsid w:val="005C2E77"/>
    <w:rsid w:val="005D7405"/>
    <w:rsid w:val="005E1EA0"/>
    <w:rsid w:val="005F5D65"/>
    <w:rsid w:val="00617604"/>
    <w:rsid w:val="00663EE4"/>
    <w:rsid w:val="00665E4F"/>
    <w:rsid w:val="00682448"/>
    <w:rsid w:val="00684769"/>
    <w:rsid w:val="006954D7"/>
    <w:rsid w:val="006D41DF"/>
    <w:rsid w:val="00724624"/>
    <w:rsid w:val="007359A9"/>
    <w:rsid w:val="007B5596"/>
    <w:rsid w:val="007C6BBF"/>
    <w:rsid w:val="00801104"/>
    <w:rsid w:val="008178DE"/>
    <w:rsid w:val="00826810"/>
    <w:rsid w:val="00866F2F"/>
    <w:rsid w:val="00895341"/>
    <w:rsid w:val="008C32DA"/>
    <w:rsid w:val="008C6508"/>
    <w:rsid w:val="009001F7"/>
    <w:rsid w:val="009133B5"/>
    <w:rsid w:val="00941246"/>
    <w:rsid w:val="0094639D"/>
    <w:rsid w:val="009653C0"/>
    <w:rsid w:val="009D371E"/>
    <w:rsid w:val="00A002B0"/>
    <w:rsid w:val="00A0509A"/>
    <w:rsid w:val="00A24E7B"/>
    <w:rsid w:val="00A27C60"/>
    <w:rsid w:val="00A73533"/>
    <w:rsid w:val="00A77DF3"/>
    <w:rsid w:val="00AA4062"/>
    <w:rsid w:val="00AC1100"/>
    <w:rsid w:val="00AC6B2A"/>
    <w:rsid w:val="00B74B29"/>
    <w:rsid w:val="00BA1D7A"/>
    <w:rsid w:val="00BA3885"/>
    <w:rsid w:val="00BE1E15"/>
    <w:rsid w:val="00C215C4"/>
    <w:rsid w:val="00C2350F"/>
    <w:rsid w:val="00C452F1"/>
    <w:rsid w:val="00C609B9"/>
    <w:rsid w:val="00C64827"/>
    <w:rsid w:val="00CA74CE"/>
    <w:rsid w:val="00CB1369"/>
    <w:rsid w:val="00CE7878"/>
    <w:rsid w:val="00D0589F"/>
    <w:rsid w:val="00D235E4"/>
    <w:rsid w:val="00D24470"/>
    <w:rsid w:val="00D2716C"/>
    <w:rsid w:val="00D3490F"/>
    <w:rsid w:val="00D57328"/>
    <w:rsid w:val="00D63BB6"/>
    <w:rsid w:val="00D768EB"/>
    <w:rsid w:val="00D95612"/>
    <w:rsid w:val="00DC4DEA"/>
    <w:rsid w:val="00DE1805"/>
    <w:rsid w:val="00DF1EAC"/>
    <w:rsid w:val="00DF3D31"/>
    <w:rsid w:val="00E462BF"/>
    <w:rsid w:val="00E6705F"/>
    <w:rsid w:val="00E7262B"/>
    <w:rsid w:val="00E931BD"/>
    <w:rsid w:val="00EA5981"/>
    <w:rsid w:val="00ED5B99"/>
    <w:rsid w:val="00F22970"/>
    <w:rsid w:val="00F268B6"/>
    <w:rsid w:val="00F94301"/>
    <w:rsid w:val="00FA69CF"/>
    <w:rsid w:val="00FB4286"/>
    <w:rsid w:val="00FF1954"/>
    <w:rsid w:val="00FF3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F82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A4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5F5D65"/>
    <w:rPr>
      <w:rFonts w:cs="Calibri"/>
      <w:sz w:val="22"/>
      <w:szCs w:val="22"/>
      <w:lang w:eastAsia="en-US"/>
    </w:rPr>
  </w:style>
  <w:style w:type="table" w:styleId="a5">
    <w:name w:val="Table Grid"/>
    <w:basedOn w:val="a1"/>
    <w:uiPriority w:val="99"/>
    <w:rsid w:val="002B742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4E7011"/>
  </w:style>
  <w:style w:type="character" w:styleId="a6">
    <w:name w:val="Hyperlink"/>
    <w:basedOn w:val="a0"/>
    <w:uiPriority w:val="99"/>
    <w:rsid w:val="00CB1369"/>
    <w:rPr>
      <w:color w:val="0000FF"/>
      <w:u w:val="single"/>
    </w:rPr>
  </w:style>
  <w:style w:type="paragraph" w:customStyle="1" w:styleId="CharChar">
    <w:name w:val="Char Char Знак"/>
    <w:basedOn w:val="a"/>
    <w:uiPriority w:val="99"/>
    <w:rsid w:val="00137E37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customStyle="1" w:styleId="translation-chunk">
    <w:name w:val="translation-chunk"/>
    <w:basedOn w:val="a0"/>
    <w:rsid w:val="00682448"/>
  </w:style>
  <w:style w:type="paragraph" w:customStyle="1" w:styleId="CharChar1">
    <w:name w:val="Char Char Знак1"/>
    <w:basedOn w:val="a"/>
    <w:uiPriority w:val="99"/>
    <w:rsid w:val="00C452F1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styleId="a7">
    <w:name w:val="Body Text"/>
    <w:basedOn w:val="a"/>
    <w:link w:val="a8"/>
    <w:uiPriority w:val="99"/>
    <w:rsid w:val="00F22970"/>
    <w:pPr>
      <w:autoSpaceDE w:val="0"/>
      <w:autoSpaceDN w:val="0"/>
      <w:adjustRightInd w:val="0"/>
      <w:spacing w:after="0" w:line="470" w:lineRule="atLeast"/>
      <w:ind w:firstLine="567"/>
      <w:jc w:val="both"/>
    </w:pPr>
    <w:rPr>
      <w:rFonts w:ascii="TimesET" w:hAnsi="TimesET" w:cs="TimesET"/>
      <w:color w:val="000000"/>
      <w:sz w:val="28"/>
      <w:szCs w:val="28"/>
      <w:lang w:eastAsia="ru-RU"/>
    </w:rPr>
  </w:style>
  <w:style w:type="character" w:customStyle="1" w:styleId="BodyTextChar">
    <w:name w:val="Body Text Char"/>
    <w:basedOn w:val="a0"/>
    <w:link w:val="a7"/>
    <w:uiPriority w:val="99"/>
    <w:semiHidden/>
    <w:locked/>
    <w:rsid w:val="00895341"/>
    <w:rPr>
      <w:lang w:eastAsia="en-US"/>
    </w:rPr>
  </w:style>
  <w:style w:type="character" w:customStyle="1" w:styleId="a8">
    <w:name w:val="Основной текст Знак"/>
    <w:basedOn w:val="a0"/>
    <w:link w:val="a7"/>
    <w:uiPriority w:val="99"/>
    <w:locked/>
    <w:rsid w:val="00F22970"/>
    <w:rPr>
      <w:rFonts w:ascii="TimesET" w:hAnsi="TimesET" w:cs="TimesET"/>
      <w:color w:val="000000"/>
      <w:sz w:val="28"/>
      <w:szCs w:val="28"/>
      <w:lang w:val="ru-RU" w:eastAsia="ru-RU"/>
    </w:rPr>
  </w:style>
  <w:style w:type="paragraph" w:customStyle="1" w:styleId="CharChar2">
    <w:name w:val="Char Char Знак2"/>
    <w:basedOn w:val="a"/>
    <w:uiPriority w:val="99"/>
    <w:rsid w:val="00347EB9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9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2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-koncept.ru/teleconf/6502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e-koncept.ru/2016/86192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2118</Words>
  <Characters>12073</Characters>
  <Application>Microsoft Office Word</Application>
  <DocSecurity>0</DocSecurity>
  <Lines>100</Lines>
  <Paragraphs>28</Paragraphs>
  <ScaleCrop>false</ScaleCrop>
  <Company>Kirolan</Company>
  <LinksUpToDate>false</LinksUpToDate>
  <CharactersWithSpaces>14163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user</cp:lastModifiedBy>
  <cp:revision>46</cp:revision>
  <dcterms:created xsi:type="dcterms:W3CDTF">2016-01-16T11:11:00Z</dcterms:created>
  <dcterms:modified xsi:type="dcterms:W3CDTF">2016-12-26T08:55:00Z</dcterms:modified>
</cp:coreProperties>
</file>