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BF8" w:rsidRPr="008953F7" w:rsidRDefault="00A11BF8" w:rsidP="008953F7">
      <w:pPr>
        <w:ind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Петрищева</w:t>
      </w:r>
      <w:r w:rsidR="00647E0B" w:rsidRPr="00647E0B">
        <w:rPr>
          <w:sz w:val="24"/>
          <w:szCs w:val="24"/>
        </w:rPr>
        <w:t xml:space="preserve"> </w:t>
      </w:r>
      <w:r w:rsidR="00647E0B" w:rsidRPr="008953F7">
        <w:rPr>
          <w:sz w:val="24"/>
          <w:szCs w:val="24"/>
        </w:rPr>
        <w:t>Г.С.</w:t>
      </w:r>
      <w:r w:rsidRPr="008953F7">
        <w:rPr>
          <w:sz w:val="24"/>
          <w:szCs w:val="24"/>
        </w:rPr>
        <w:t xml:space="preserve"> Возможности предмета «Окружающий мир» в патриотическом воспитании младших школьников /Г.С.</w:t>
      </w:r>
      <w:r w:rsidR="00647E0B">
        <w:rPr>
          <w:sz w:val="24"/>
          <w:szCs w:val="24"/>
        </w:rPr>
        <w:t xml:space="preserve"> </w:t>
      </w:r>
      <w:r w:rsidRPr="008953F7">
        <w:rPr>
          <w:sz w:val="24"/>
          <w:szCs w:val="24"/>
        </w:rPr>
        <w:t>Петрищева</w:t>
      </w:r>
      <w:r w:rsidRPr="008953F7">
        <w:rPr>
          <w:color w:val="000000"/>
          <w:sz w:val="24"/>
          <w:szCs w:val="24"/>
          <w:shd w:val="clear" w:color="auto" w:fill="FFFFFF"/>
        </w:rPr>
        <w:t xml:space="preserve"> //«Психолого-педагогическое сопровождение обучающихся в пространстве образования» [Электронный ресурс]: Материалы </w:t>
      </w:r>
      <w:r w:rsidRPr="008953F7">
        <w:rPr>
          <w:sz w:val="24"/>
          <w:szCs w:val="24"/>
        </w:rPr>
        <w:t>V</w:t>
      </w:r>
      <w:r w:rsidRPr="008953F7">
        <w:rPr>
          <w:color w:val="000000"/>
          <w:sz w:val="24"/>
          <w:szCs w:val="24"/>
          <w:shd w:val="clear" w:color="auto" w:fill="FFFFFF"/>
        </w:rPr>
        <w:t xml:space="preserve"> Всероссийской с международным участием научно-практической конференции педагогов и психологов, социальных педагогов системы образования, молодых ученых, студентов и обучающихся «Психолого-педагогическое сопровождение обучающихся в пространстве образования», посвященной Году семьи, 85-летию АГГПУ им. В.М.Шукшина  (Бийск, 25апреля 202</w:t>
      </w:r>
      <w:r w:rsidR="00BA2AA8">
        <w:rPr>
          <w:color w:val="000000"/>
          <w:sz w:val="24"/>
          <w:szCs w:val="24"/>
          <w:shd w:val="clear" w:color="auto" w:fill="FFFFFF"/>
        </w:rPr>
        <w:t>4</w:t>
      </w:r>
      <w:r w:rsidRPr="008953F7">
        <w:rPr>
          <w:color w:val="000000"/>
          <w:sz w:val="24"/>
          <w:szCs w:val="24"/>
          <w:shd w:val="clear" w:color="auto" w:fill="FFFFFF"/>
        </w:rPr>
        <w:t xml:space="preserve"> г.) / Отв. ред. </w:t>
      </w:r>
      <w:proofErr w:type="spellStart"/>
      <w:r w:rsidRPr="008953F7">
        <w:rPr>
          <w:color w:val="000000"/>
          <w:sz w:val="24"/>
          <w:szCs w:val="24"/>
          <w:shd w:val="clear" w:color="auto" w:fill="FFFFFF"/>
        </w:rPr>
        <w:t>И.Н.Чичканова</w:t>
      </w:r>
      <w:proofErr w:type="spellEnd"/>
      <w:r w:rsidRPr="008953F7">
        <w:rPr>
          <w:color w:val="000000"/>
          <w:sz w:val="24"/>
          <w:szCs w:val="24"/>
          <w:shd w:val="clear" w:color="auto" w:fill="FFFFFF"/>
        </w:rPr>
        <w:t xml:space="preserve">. – Бийск: </w:t>
      </w:r>
      <w:proofErr w:type="spellStart"/>
      <w:r w:rsidRPr="008953F7">
        <w:rPr>
          <w:color w:val="000000"/>
          <w:sz w:val="24"/>
          <w:szCs w:val="24"/>
          <w:shd w:val="clear" w:color="auto" w:fill="FFFFFF"/>
        </w:rPr>
        <w:t>Бийский</w:t>
      </w:r>
      <w:proofErr w:type="spellEnd"/>
      <w:r w:rsidRPr="008953F7">
        <w:rPr>
          <w:color w:val="000000"/>
          <w:sz w:val="24"/>
          <w:szCs w:val="24"/>
          <w:shd w:val="clear" w:color="auto" w:fill="FFFFFF"/>
        </w:rPr>
        <w:t xml:space="preserve"> филиал им. В.М. Шукшина </w:t>
      </w:r>
      <w:proofErr w:type="spellStart"/>
      <w:r w:rsidRPr="008953F7">
        <w:rPr>
          <w:color w:val="000000"/>
          <w:sz w:val="24"/>
          <w:szCs w:val="24"/>
          <w:shd w:val="clear" w:color="auto" w:fill="FFFFFF"/>
        </w:rPr>
        <w:t>АлтГПУ</w:t>
      </w:r>
      <w:proofErr w:type="spellEnd"/>
      <w:r w:rsidRPr="008953F7">
        <w:rPr>
          <w:color w:val="000000"/>
          <w:sz w:val="24"/>
          <w:szCs w:val="24"/>
          <w:shd w:val="clear" w:color="auto" w:fill="FFFFFF"/>
        </w:rPr>
        <w:t xml:space="preserve">, 2024. </w:t>
      </w:r>
    </w:p>
    <w:p w:rsidR="00A11BF8" w:rsidRPr="008953F7" w:rsidRDefault="00A11BF8" w:rsidP="008953F7">
      <w:pPr>
        <w:ind w:firstLine="284"/>
        <w:jc w:val="right"/>
        <w:rPr>
          <w:i/>
          <w:sz w:val="24"/>
          <w:szCs w:val="24"/>
        </w:rPr>
      </w:pPr>
    </w:p>
    <w:p w:rsidR="00C734FA" w:rsidRPr="008953F7" w:rsidRDefault="00C734FA" w:rsidP="008953F7">
      <w:pPr>
        <w:ind w:firstLine="284"/>
        <w:jc w:val="right"/>
        <w:rPr>
          <w:i/>
          <w:sz w:val="24"/>
          <w:szCs w:val="24"/>
        </w:rPr>
      </w:pPr>
      <w:r w:rsidRPr="008953F7">
        <w:rPr>
          <w:i/>
          <w:sz w:val="24"/>
          <w:szCs w:val="24"/>
        </w:rPr>
        <w:t>Г.С. Петрищева,</w:t>
      </w:r>
    </w:p>
    <w:p w:rsidR="00C734FA" w:rsidRPr="008953F7" w:rsidRDefault="00C734FA" w:rsidP="008953F7">
      <w:pPr>
        <w:ind w:firstLine="284"/>
        <w:jc w:val="right"/>
        <w:rPr>
          <w:sz w:val="24"/>
          <w:szCs w:val="24"/>
        </w:rPr>
      </w:pPr>
      <w:r w:rsidRPr="008953F7">
        <w:rPr>
          <w:sz w:val="24"/>
          <w:szCs w:val="24"/>
        </w:rPr>
        <w:t>(доцент  Алтайского государственного гуманитарно-педагогического университета имени В.М. Шукшина, Бийск)</w:t>
      </w:r>
    </w:p>
    <w:p w:rsidR="00C734FA" w:rsidRPr="008953F7" w:rsidRDefault="00C734FA" w:rsidP="008953F7">
      <w:pPr>
        <w:pStyle w:val="a5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4FA" w:rsidRPr="008953F7" w:rsidRDefault="00A572BC" w:rsidP="008953F7">
      <w:pPr>
        <w:pStyle w:val="a5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3F7">
        <w:rPr>
          <w:rFonts w:ascii="Times New Roman" w:hAnsi="Times New Roman" w:cs="Times New Roman"/>
          <w:b/>
          <w:sz w:val="24"/>
          <w:szCs w:val="24"/>
        </w:rPr>
        <w:t xml:space="preserve">Возможности предмета «Окружающий мир» в патриотическом воспитании </w:t>
      </w:r>
    </w:p>
    <w:p w:rsidR="005D17B5" w:rsidRPr="008953F7" w:rsidRDefault="00A572BC" w:rsidP="008953F7">
      <w:pPr>
        <w:pStyle w:val="a5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3F7">
        <w:rPr>
          <w:rFonts w:ascii="Times New Roman" w:hAnsi="Times New Roman" w:cs="Times New Roman"/>
          <w:b/>
          <w:sz w:val="24"/>
          <w:szCs w:val="24"/>
        </w:rPr>
        <w:t>младших школьников</w:t>
      </w:r>
    </w:p>
    <w:p w:rsidR="00CB0288" w:rsidRPr="008953F7" w:rsidRDefault="00CB0288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0288" w:rsidRPr="008953F7" w:rsidRDefault="00A572BC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sz w:val="24"/>
          <w:szCs w:val="24"/>
        </w:rPr>
        <w:t xml:space="preserve"> </w:t>
      </w:r>
      <w:r w:rsidR="00CB0288" w:rsidRPr="008953F7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="00CB0288" w:rsidRPr="008953F7">
        <w:rPr>
          <w:rFonts w:ascii="Times New Roman" w:hAnsi="Times New Roman" w:cs="Times New Roman"/>
          <w:sz w:val="24"/>
          <w:szCs w:val="24"/>
        </w:rPr>
        <w:t>В статье рассматривается проблема  патриотического воспитания младших школьников посредством изучения возможностей содержания и методического аппарата учебника по предмету «Окружающий мир» А.А.Плешакова, как наиболее используемого в школах России.</w:t>
      </w:r>
    </w:p>
    <w:p w:rsidR="00CB0288" w:rsidRPr="008953F7" w:rsidRDefault="00CB0288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8953F7">
        <w:rPr>
          <w:rFonts w:ascii="Times New Roman" w:hAnsi="Times New Roman" w:cs="Times New Roman"/>
          <w:sz w:val="24"/>
          <w:szCs w:val="24"/>
        </w:rPr>
        <w:t xml:space="preserve">  патриотическое воспитание,  содержание учебника «Окружающий мир», методический аппарат   учебника, младшие школьники.</w:t>
      </w:r>
    </w:p>
    <w:p w:rsidR="00A572BC" w:rsidRPr="008953F7" w:rsidRDefault="00A572BC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162B79" w:rsidRPr="008953F7" w:rsidRDefault="00162B79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sz w:val="24"/>
          <w:szCs w:val="24"/>
        </w:rPr>
        <w:t xml:space="preserve">Известно, что предмет  «Окружающий мир» в начальной школе является интегрированным пропедевтическим курсом естественнонаучных и общественных дисциплин основной школы и потому в нем представлены разнообразные знания, факты и сведения. Этот материал несет значительный потенциал для формирования научного мировоззрения и разностороннего воспитания младшего школьника. </w:t>
      </w:r>
      <w:r w:rsidR="009221CA" w:rsidRPr="008953F7">
        <w:rPr>
          <w:rFonts w:ascii="Times New Roman" w:hAnsi="Times New Roman" w:cs="Times New Roman"/>
          <w:sz w:val="24"/>
          <w:szCs w:val="24"/>
        </w:rPr>
        <w:t xml:space="preserve">Знания, приобретаемые в рамках этого предмета, имеют глубокий личностный смысл и являются тесно связанными с практической жизнью младших школьников. </w:t>
      </w:r>
      <w:r w:rsidRPr="008953F7">
        <w:rPr>
          <w:rFonts w:ascii="Times New Roman" w:hAnsi="Times New Roman" w:cs="Times New Roman"/>
          <w:sz w:val="24"/>
          <w:szCs w:val="24"/>
        </w:rPr>
        <w:t>Вместе со знанием к ребенку должно приходить понимание и осознания места своего проживания, его значимости для него, его семьи, понимание чувства Родины. Но данное чувство не формируется само собой, его должен формировать учитель, помогая ребятам понять и оценить тот фактический материал, который представлен в учебнике.</w:t>
      </w:r>
    </w:p>
    <w:p w:rsidR="000B2D7D" w:rsidRPr="008953F7" w:rsidRDefault="00162B79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sz w:val="24"/>
          <w:szCs w:val="24"/>
        </w:rPr>
        <w:t xml:space="preserve">Проанализируем учебно-методический комплекс по предмету  «Окружающий мир» А.А.Плешакова, как один из самых наиболее используемых </w:t>
      </w:r>
      <w:r w:rsidR="00D95912" w:rsidRPr="008953F7">
        <w:rPr>
          <w:rFonts w:ascii="Times New Roman" w:hAnsi="Times New Roman" w:cs="Times New Roman"/>
          <w:sz w:val="24"/>
          <w:szCs w:val="24"/>
        </w:rPr>
        <w:t>УМК</w:t>
      </w:r>
      <w:r w:rsidRPr="008953F7">
        <w:rPr>
          <w:rFonts w:ascii="Times New Roman" w:hAnsi="Times New Roman" w:cs="Times New Roman"/>
          <w:sz w:val="24"/>
          <w:szCs w:val="24"/>
        </w:rPr>
        <w:t xml:space="preserve">   в российских школах, на содержание в нем понятий, фактов и сведений, способствующих патриотическому воспитанию</w:t>
      </w:r>
      <w:r w:rsidR="00CB0288" w:rsidRPr="008953F7">
        <w:rPr>
          <w:rFonts w:ascii="Times New Roman" w:hAnsi="Times New Roman" w:cs="Times New Roman"/>
          <w:sz w:val="24"/>
          <w:szCs w:val="24"/>
        </w:rPr>
        <w:t xml:space="preserve"> [1-6].</w:t>
      </w:r>
    </w:p>
    <w:p w:rsidR="00D95912" w:rsidRPr="008953F7" w:rsidRDefault="00162B79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sz w:val="24"/>
          <w:szCs w:val="24"/>
        </w:rPr>
        <w:t>Одной из  целей в области воспитания, представленной в  программе</w:t>
      </w:r>
      <w:r w:rsidR="000B2D7D" w:rsidRPr="008953F7">
        <w:rPr>
          <w:rFonts w:ascii="Times New Roman" w:hAnsi="Times New Roman" w:cs="Times New Roman"/>
          <w:sz w:val="24"/>
          <w:szCs w:val="24"/>
        </w:rPr>
        <w:t xml:space="preserve"> данного УМК</w:t>
      </w:r>
      <w:r w:rsidRPr="008953F7">
        <w:rPr>
          <w:rFonts w:ascii="Times New Roman" w:hAnsi="Times New Roman" w:cs="Times New Roman"/>
          <w:sz w:val="24"/>
          <w:szCs w:val="24"/>
        </w:rPr>
        <w:t xml:space="preserve">, является </w:t>
      </w:r>
      <w:r w:rsidR="00A82ABD" w:rsidRPr="008953F7">
        <w:rPr>
          <w:rFonts w:ascii="Times New Roman" w:hAnsi="Times New Roman" w:cs="Times New Roman"/>
          <w:sz w:val="24"/>
          <w:szCs w:val="24"/>
        </w:rPr>
        <w:t>«…</w:t>
      </w:r>
      <w:r w:rsidR="005D17B5" w:rsidRPr="008953F7">
        <w:rPr>
          <w:rFonts w:ascii="Times New Roman" w:hAnsi="Times New Roman" w:cs="Times New Roman"/>
          <w:sz w:val="24"/>
          <w:szCs w:val="24"/>
        </w:rPr>
        <w:t>достижение</w:t>
      </w:r>
      <w:r w:rsidR="005D17B5"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духовно-нравственно</w:t>
      </w:r>
      <w:r w:rsidRPr="008953F7">
        <w:rPr>
          <w:rFonts w:ascii="Times New Roman" w:hAnsi="Times New Roman" w:cs="Times New Roman"/>
          <w:sz w:val="24"/>
          <w:szCs w:val="24"/>
        </w:rPr>
        <w:t xml:space="preserve">го </w:t>
      </w:r>
      <w:r w:rsidR="005D17B5" w:rsidRPr="008953F7">
        <w:rPr>
          <w:rFonts w:ascii="Times New Roman" w:hAnsi="Times New Roman" w:cs="Times New Roman"/>
          <w:sz w:val="24"/>
          <w:szCs w:val="24"/>
        </w:rPr>
        <w:t>развити</w:t>
      </w:r>
      <w:r w:rsidRPr="008953F7">
        <w:rPr>
          <w:rFonts w:ascii="Times New Roman" w:hAnsi="Times New Roman" w:cs="Times New Roman"/>
          <w:sz w:val="24"/>
          <w:szCs w:val="24"/>
        </w:rPr>
        <w:t>я</w:t>
      </w:r>
      <w:r w:rsidR="005D17B5" w:rsidRPr="008953F7">
        <w:rPr>
          <w:rFonts w:ascii="Times New Roman" w:hAnsi="Times New Roman" w:cs="Times New Roman"/>
          <w:sz w:val="24"/>
          <w:szCs w:val="24"/>
        </w:rPr>
        <w:t xml:space="preserve"> и воспитани</w:t>
      </w:r>
      <w:r w:rsidRPr="008953F7">
        <w:rPr>
          <w:rFonts w:ascii="Times New Roman" w:hAnsi="Times New Roman" w:cs="Times New Roman"/>
          <w:sz w:val="24"/>
          <w:szCs w:val="24"/>
        </w:rPr>
        <w:t>я</w:t>
      </w:r>
      <w:r w:rsidR="005D17B5" w:rsidRPr="008953F7">
        <w:rPr>
          <w:rFonts w:ascii="Times New Roman" w:hAnsi="Times New Roman" w:cs="Times New Roman"/>
          <w:sz w:val="24"/>
          <w:szCs w:val="24"/>
        </w:rPr>
        <w:t xml:space="preserve"> личности гражданина</w:t>
      </w:r>
      <w:r w:rsidR="005D17B5"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России, уважительно и бережно относящегося к среде своего обитания, к</w:t>
      </w:r>
      <w:r w:rsidR="005D17B5"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природному</w:t>
      </w:r>
      <w:r w:rsidR="005D17B5" w:rsidRPr="008953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и</w:t>
      </w:r>
      <w:r w:rsidR="005D17B5" w:rsidRPr="008953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культурному</w:t>
      </w:r>
      <w:r w:rsidR="005D17B5" w:rsidRPr="008953F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достоянию</w:t>
      </w:r>
      <w:r w:rsidR="005D17B5" w:rsidRPr="008953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родной</w:t>
      </w:r>
      <w:r w:rsidR="005D17B5" w:rsidRPr="008953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5D17B5" w:rsidRPr="008953F7">
        <w:rPr>
          <w:rFonts w:ascii="Times New Roman" w:hAnsi="Times New Roman" w:cs="Times New Roman"/>
          <w:sz w:val="24"/>
          <w:szCs w:val="24"/>
        </w:rPr>
        <w:t>страны</w:t>
      </w:r>
      <w:r w:rsidR="005D17B5" w:rsidRPr="008953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CB0288" w:rsidRPr="008953F7">
        <w:rPr>
          <w:rFonts w:ascii="Times New Roman" w:hAnsi="Times New Roman" w:cs="Times New Roman"/>
          <w:sz w:val="24"/>
          <w:szCs w:val="24"/>
        </w:rPr>
        <w:t>….» [1</w:t>
      </w:r>
      <w:r w:rsidR="00A82ABD" w:rsidRPr="008953F7">
        <w:rPr>
          <w:rFonts w:ascii="Times New Roman" w:hAnsi="Times New Roman" w:cs="Times New Roman"/>
          <w:sz w:val="24"/>
          <w:szCs w:val="24"/>
        </w:rPr>
        <w:t>].</w:t>
      </w:r>
    </w:p>
    <w:p w:rsidR="00A82ABD" w:rsidRPr="008953F7" w:rsidRDefault="00A82ABD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53F7">
        <w:rPr>
          <w:rFonts w:ascii="Times New Roman" w:hAnsi="Times New Roman" w:cs="Times New Roman"/>
          <w:sz w:val="24"/>
          <w:szCs w:val="24"/>
        </w:rPr>
        <w:t>Среди задач</w:t>
      </w:r>
      <w:r w:rsidRPr="008953F7">
        <w:rPr>
          <w:rFonts w:ascii="Times New Roman" w:hAnsi="Times New Roman" w:cs="Times New Roman"/>
          <w:spacing w:val="-5"/>
          <w:sz w:val="24"/>
          <w:szCs w:val="24"/>
        </w:rPr>
        <w:t xml:space="preserve">, направленных на решение </w:t>
      </w:r>
      <w:r w:rsidRPr="008953F7">
        <w:rPr>
          <w:rFonts w:ascii="Times New Roman" w:hAnsi="Times New Roman" w:cs="Times New Roman"/>
          <w:sz w:val="24"/>
          <w:szCs w:val="24"/>
        </w:rPr>
        <w:t xml:space="preserve"> данной цели</w:t>
      </w:r>
      <w:r w:rsidR="00CB0288" w:rsidRPr="008953F7">
        <w:rPr>
          <w:rFonts w:ascii="Times New Roman" w:hAnsi="Times New Roman" w:cs="Times New Roman"/>
          <w:sz w:val="24"/>
          <w:szCs w:val="24"/>
        </w:rPr>
        <w:t>,</w:t>
      </w:r>
      <w:r w:rsidRPr="008953F7">
        <w:rPr>
          <w:rFonts w:ascii="Times New Roman" w:hAnsi="Times New Roman" w:cs="Times New Roman"/>
          <w:sz w:val="24"/>
          <w:szCs w:val="24"/>
        </w:rPr>
        <w:t xml:space="preserve">  указываются следующие: </w:t>
      </w:r>
      <w:proofErr w:type="gramEnd"/>
    </w:p>
    <w:p w:rsidR="00A82ABD" w:rsidRPr="008953F7" w:rsidRDefault="00A82ABD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sz w:val="24"/>
          <w:szCs w:val="24"/>
        </w:rPr>
        <w:t>- формирование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уважительного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отношения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к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семье,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населённому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пункту,</w:t>
      </w:r>
      <w:r w:rsidRPr="008953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региону,</w:t>
      </w:r>
      <w:r w:rsidRPr="008953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в</w:t>
      </w:r>
      <w:r w:rsidRPr="008953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котором</w:t>
      </w:r>
      <w:r w:rsidRPr="008953F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проживают</w:t>
      </w:r>
      <w:r w:rsidRPr="008953F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дети,</w:t>
      </w:r>
      <w:r w:rsidRPr="008953F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к</w:t>
      </w:r>
      <w:r w:rsidRPr="008953F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России,</w:t>
      </w:r>
      <w:r w:rsidRPr="008953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её</w:t>
      </w:r>
      <w:r w:rsidRPr="008953F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природе</w:t>
      </w:r>
      <w:r w:rsidRPr="008953F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и</w:t>
      </w:r>
      <w:r w:rsidRPr="008953F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 xml:space="preserve">культуре, </w:t>
      </w:r>
      <w:r w:rsidRPr="008953F7">
        <w:rPr>
          <w:rFonts w:ascii="Times New Roman" w:hAnsi="Times New Roman" w:cs="Times New Roman"/>
          <w:spacing w:val="-68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истории и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>современной</w:t>
      </w:r>
      <w:r w:rsidRPr="008953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sz w:val="24"/>
          <w:szCs w:val="24"/>
        </w:rPr>
        <w:t xml:space="preserve">жизни; </w:t>
      </w:r>
    </w:p>
    <w:p w:rsidR="00A82ABD" w:rsidRPr="008953F7" w:rsidRDefault="00A82ABD" w:rsidP="008953F7">
      <w:pPr>
        <w:pStyle w:val="a5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953F7">
        <w:rPr>
          <w:rFonts w:ascii="Times New Roman" w:hAnsi="Times New Roman" w:cs="Times New Roman"/>
          <w:iCs/>
          <w:sz w:val="24"/>
          <w:szCs w:val="24"/>
        </w:rPr>
        <w:t>- проявление уважения к истории, культуре, традициям народов</w:t>
      </w:r>
      <w:r w:rsidRPr="008953F7">
        <w:rPr>
          <w:rFonts w:ascii="Times New Roman" w:hAnsi="Times New Roman" w:cs="Times New Roman"/>
          <w:sz w:val="24"/>
          <w:szCs w:val="24"/>
        </w:rPr>
        <w:t xml:space="preserve"> </w:t>
      </w:r>
      <w:r w:rsidRPr="008953F7">
        <w:rPr>
          <w:rFonts w:ascii="Times New Roman" w:hAnsi="Times New Roman" w:cs="Times New Roman"/>
          <w:iCs/>
          <w:sz w:val="24"/>
          <w:szCs w:val="24"/>
        </w:rPr>
        <w:t>Российской Федерации</w:t>
      </w:r>
      <w:r w:rsidR="00CB0288" w:rsidRPr="008953F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B0288" w:rsidRPr="008953F7">
        <w:rPr>
          <w:rFonts w:ascii="Times New Roman" w:hAnsi="Times New Roman" w:cs="Times New Roman"/>
          <w:sz w:val="24"/>
          <w:szCs w:val="24"/>
        </w:rPr>
        <w:t>[1].</w:t>
      </w:r>
    </w:p>
    <w:p w:rsidR="00A82ABD" w:rsidRPr="008953F7" w:rsidRDefault="00A82ABD" w:rsidP="008953F7">
      <w:pPr>
        <w:pStyle w:val="a4"/>
        <w:widowControl/>
        <w:autoSpaceDE/>
        <w:autoSpaceDN/>
        <w:adjustRightInd/>
        <w:ind w:left="0" w:firstLine="284"/>
        <w:jc w:val="both"/>
        <w:rPr>
          <w:rFonts w:eastAsiaTheme="minorHAnsi"/>
          <w:iCs/>
          <w:sz w:val="24"/>
          <w:szCs w:val="24"/>
          <w:lang w:eastAsia="en-US"/>
        </w:rPr>
      </w:pPr>
      <w:r w:rsidRPr="008953F7">
        <w:rPr>
          <w:sz w:val="24"/>
          <w:szCs w:val="24"/>
        </w:rPr>
        <w:t xml:space="preserve">Освоение учебного курса «Окружающий мир» вносит существенный вклад в достижение </w:t>
      </w:r>
      <w:r w:rsidRPr="008953F7">
        <w:rPr>
          <w:i/>
          <w:sz w:val="24"/>
          <w:szCs w:val="24"/>
        </w:rPr>
        <w:t>личностных результатов</w:t>
      </w:r>
      <w:r w:rsidRPr="008953F7">
        <w:rPr>
          <w:sz w:val="24"/>
          <w:szCs w:val="24"/>
        </w:rPr>
        <w:t xml:space="preserve"> начального образования, а именно:   в формирование основ российской гражданской идентичности, чувства гордости за свою Родину, российский народ </w:t>
      </w:r>
      <w:r w:rsidRPr="008953F7">
        <w:rPr>
          <w:sz w:val="24"/>
          <w:szCs w:val="24"/>
        </w:rPr>
        <w:lastRenderedPageBreak/>
        <w:t xml:space="preserve">и историю России, осознание своей этнической и национальной принадлежности; </w:t>
      </w:r>
      <w:r w:rsidRPr="008953F7">
        <w:rPr>
          <w:rFonts w:eastAsiaTheme="minorHAnsi"/>
          <w:iCs/>
          <w:sz w:val="24"/>
          <w:szCs w:val="24"/>
          <w:lang w:eastAsia="en-US"/>
        </w:rPr>
        <w:t xml:space="preserve">в </w:t>
      </w:r>
      <w:r w:rsidRPr="008953F7">
        <w:rPr>
          <w:sz w:val="24"/>
          <w:szCs w:val="24"/>
        </w:rPr>
        <w:t>формирование ценностей многонационального российского общества.</w:t>
      </w:r>
    </w:p>
    <w:p w:rsidR="00A82ABD" w:rsidRPr="008953F7" w:rsidRDefault="000B2D7D" w:rsidP="008953F7">
      <w:pPr>
        <w:pStyle w:val="a4"/>
        <w:widowControl/>
        <w:autoSpaceDE/>
        <w:autoSpaceDN/>
        <w:adjustRightInd/>
        <w:ind w:left="0" w:firstLine="284"/>
        <w:rPr>
          <w:sz w:val="24"/>
          <w:szCs w:val="24"/>
        </w:rPr>
      </w:pPr>
      <w:r w:rsidRPr="008953F7">
        <w:rPr>
          <w:rFonts w:eastAsiaTheme="minorHAnsi"/>
          <w:i/>
          <w:iCs/>
          <w:sz w:val="24"/>
          <w:szCs w:val="24"/>
          <w:lang w:eastAsia="en-US"/>
        </w:rPr>
        <w:t>Предметные результаты</w:t>
      </w:r>
      <w:r w:rsidR="00A82ABD" w:rsidRPr="008953F7">
        <w:rPr>
          <w:rFonts w:eastAsiaTheme="minorHAnsi"/>
          <w:b/>
          <w:i/>
          <w:iCs/>
          <w:sz w:val="24"/>
          <w:szCs w:val="24"/>
          <w:lang w:eastAsia="en-US"/>
        </w:rPr>
        <w:t xml:space="preserve"> </w:t>
      </w:r>
      <w:r w:rsidR="00A82ABD" w:rsidRPr="008953F7">
        <w:rPr>
          <w:rFonts w:eastAsiaTheme="minorHAnsi"/>
          <w:iCs/>
          <w:sz w:val="24"/>
          <w:szCs w:val="24"/>
          <w:lang w:eastAsia="en-US"/>
        </w:rPr>
        <w:t>представлены следующим образом:</w:t>
      </w:r>
      <w:r w:rsidRPr="008953F7">
        <w:rPr>
          <w:rFonts w:eastAsiaTheme="minorHAnsi"/>
          <w:iCs/>
          <w:sz w:val="24"/>
          <w:szCs w:val="24"/>
          <w:lang w:eastAsia="en-US"/>
        </w:rPr>
        <w:br/>
      </w:r>
      <w:r w:rsidR="00A82ABD" w:rsidRPr="008953F7">
        <w:rPr>
          <w:sz w:val="24"/>
          <w:szCs w:val="24"/>
        </w:rPr>
        <w:t xml:space="preserve">1) </w:t>
      </w:r>
      <w:r w:rsidRPr="008953F7">
        <w:rPr>
          <w:sz w:val="24"/>
          <w:szCs w:val="24"/>
        </w:rPr>
        <w:t xml:space="preserve">понимание особой роли России в мировой истории, воспитание чувства гордости за национальные свершения, открытия, победы; </w:t>
      </w:r>
    </w:p>
    <w:p w:rsidR="000B2D7D" w:rsidRPr="008953F7" w:rsidRDefault="000B2D7D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2) </w:t>
      </w:r>
      <w:proofErr w:type="spellStart"/>
      <w:r w:rsidRPr="008953F7">
        <w:rPr>
          <w:sz w:val="24"/>
          <w:szCs w:val="24"/>
        </w:rPr>
        <w:t>сформированность</w:t>
      </w:r>
      <w:proofErr w:type="spellEnd"/>
      <w:r w:rsidRPr="008953F7">
        <w:rPr>
          <w:sz w:val="24"/>
          <w:szCs w:val="24"/>
        </w:rPr>
        <w:t xml:space="preserve"> уважительного отношения к России, родному краю, своей семье, истории, культуре, природе нашей страны, её современной жизни</w:t>
      </w:r>
      <w:r w:rsidR="00CB0288" w:rsidRPr="008953F7">
        <w:rPr>
          <w:sz w:val="24"/>
          <w:szCs w:val="24"/>
        </w:rPr>
        <w:t xml:space="preserve"> [1].</w:t>
      </w:r>
    </w:p>
    <w:p w:rsidR="00A82ABD" w:rsidRPr="008953F7" w:rsidRDefault="00A82ABD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Достижению подобных результатов способствует разнообразное с</w:t>
      </w:r>
      <w:r w:rsidR="000B2D7D" w:rsidRPr="008953F7">
        <w:rPr>
          <w:sz w:val="24"/>
          <w:szCs w:val="24"/>
        </w:rPr>
        <w:t>одержание</w:t>
      </w:r>
      <w:r w:rsidR="009221CA" w:rsidRPr="008953F7">
        <w:rPr>
          <w:sz w:val="24"/>
          <w:szCs w:val="24"/>
        </w:rPr>
        <w:t xml:space="preserve"> двух больших разделов данного предмета «Человек и природа» и «Человек и общество», в которых можно выделить темы, реализующие </w:t>
      </w:r>
      <w:r w:rsidRPr="008953F7">
        <w:rPr>
          <w:sz w:val="24"/>
          <w:szCs w:val="24"/>
        </w:rPr>
        <w:t xml:space="preserve"> </w:t>
      </w:r>
      <w:proofErr w:type="spellStart"/>
      <w:r w:rsidRPr="008953F7">
        <w:rPr>
          <w:sz w:val="24"/>
          <w:szCs w:val="24"/>
        </w:rPr>
        <w:t>родиноведческий</w:t>
      </w:r>
      <w:proofErr w:type="spellEnd"/>
      <w:r w:rsidRPr="008953F7">
        <w:rPr>
          <w:sz w:val="24"/>
          <w:szCs w:val="24"/>
        </w:rPr>
        <w:t xml:space="preserve"> и краеведческий подходы.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709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ЧЕЛОВЕК И ПРИРОДА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Важнейшие природные объекты своей страны, района.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Наблюдение за погодой своего края. 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Полезные ископаемые родного края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Растения родного края, названия и краткая характеристика на основе наблюдений.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Животные родного края, названия, краткая характеристика на основе наблюдений.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Заповедники, национальные парки, их роль в охране природы. Красная книга России.</w:t>
      </w:r>
    </w:p>
    <w:p w:rsidR="00406984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ab/>
      </w:r>
      <w:r w:rsidR="00406984" w:rsidRPr="008953F7">
        <w:rPr>
          <w:sz w:val="24"/>
          <w:szCs w:val="24"/>
        </w:rPr>
        <w:t>ЧЕЛОВЕК И ОБЩЕСТВО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Семейные традиции. Родословная.</w:t>
      </w:r>
    </w:p>
    <w:p w:rsidR="00406984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Наша Родина — Россия, Российская Федерация. Ценностно-смысловое содержание понятий: Родина, Отечество, Отчизна.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— Основной закон Российской Федерации.</w:t>
      </w:r>
    </w:p>
    <w:p w:rsidR="009221CA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Президент Российской Федерации — глава государства. Ответственность главы государства за социальное и духовно-нравственное благополучие граждан. 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 Марта, День весны и труда, День Победы, День России, День защиты детей, День народного единства, День Конституции. Оформление плаката или стенной газеты к общественному празднику. Россия на карте, государственная граница России. Москва — столица России. Достопримечательности Москвы: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Санкт-Петербург: достопримечательности (Зимний дворец, памятник Петру I — Медный всадник, разводные мосты через Неву и др.). Города Золотого кольца России (по выбору). Россия —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 Родной край — частица России. </w:t>
      </w:r>
      <w:proofErr w:type="gramStart"/>
      <w:r w:rsidRPr="008953F7">
        <w:rPr>
          <w:sz w:val="24"/>
          <w:szCs w:val="24"/>
        </w:rPr>
        <w:t>Родной город (село),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8953F7">
        <w:rPr>
          <w:sz w:val="24"/>
          <w:szCs w:val="24"/>
        </w:rPr>
        <w:t xml:space="preserve">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 </w:t>
      </w:r>
    </w:p>
    <w:p w:rsidR="009221CA" w:rsidRPr="008953F7" w:rsidRDefault="00406984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История Отечества.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духовно-нравственных и культурных традиций людей в разные исторические времена. Выдающиеся люди разных эпох как носители базовых национальных ценностей.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 </w:t>
      </w:r>
    </w:p>
    <w:p w:rsidR="00406984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lastRenderedPageBreak/>
        <w:t>Данное содержание изучается с 1</w:t>
      </w:r>
      <w:r w:rsidR="009221CA" w:rsidRPr="008953F7">
        <w:rPr>
          <w:sz w:val="24"/>
          <w:szCs w:val="24"/>
        </w:rPr>
        <w:t xml:space="preserve"> </w:t>
      </w:r>
      <w:r w:rsidRPr="008953F7">
        <w:rPr>
          <w:sz w:val="24"/>
          <w:szCs w:val="24"/>
        </w:rPr>
        <w:t>по 4 класс.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В 1 классе в теме «Звёзды и планеты» обучающиеся знакомятся со знаменитым соотечественником -  Ю. А. Гагариным,  первым космонавтом Земли</w:t>
      </w:r>
      <w:r w:rsidR="00CB0288" w:rsidRPr="008953F7">
        <w:rPr>
          <w:sz w:val="24"/>
          <w:szCs w:val="24"/>
        </w:rPr>
        <w:t xml:space="preserve"> [2]. </w:t>
      </w:r>
      <w:r w:rsidRPr="008953F7">
        <w:rPr>
          <w:sz w:val="24"/>
          <w:szCs w:val="24"/>
        </w:rPr>
        <w:t xml:space="preserve">Этот материал дает </w:t>
      </w:r>
      <w:r w:rsidR="009221CA" w:rsidRPr="008953F7">
        <w:rPr>
          <w:sz w:val="24"/>
          <w:szCs w:val="24"/>
        </w:rPr>
        <w:t xml:space="preserve">учителю </w:t>
      </w:r>
      <w:r w:rsidRPr="008953F7">
        <w:rPr>
          <w:sz w:val="24"/>
          <w:szCs w:val="24"/>
        </w:rPr>
        <w:t>возможность  заложить основы формирования</w:t>
      </w:r>
      <w:r w:rsidR="009221CA" w:rsidRPr="008953F7">
        <w:rPr>
          <w:sz w:val="24"/>
          <w:szCs w:val="24"/>
        </w:rPr>
        <w:t xml:space="preserve"> у п</w:t>
      </w:r>
      <w:r w:rsidR="00CB0288" w:rsidRPr="008953F7">
        <w:rPr>
          <w:sz w:val="24"/>
          <w:szCs w:val="24"/>
        </w:rPr>
        <w:t>е</w:t>
      </w:r>
      <w:r w:rsidR="009221CA" w:rsidRPr="008953F7">
        <w:rPr>
          <w:sz w:val="24"/>
          <w:szCs w:val="24"/>
        </w:rPr>
        <w:t xml:space="preserve">рвоклассников </w:t>
      </w:r>
      <w:r w:rsidRPr="008953F7">
        <w:rPr>
          <w:sz w:val="24"/>
          <w:szCs w:val="24"/>
        </w:rPr>
        <w:t xml:space="preserve"> чувства гордости за свою страну, которая вырастила такого человека, за ученых-конструкторов своей страны, создавших самыми первыми в мире космический корабль, в котором человек смог вырваться за пределы планеты Земля.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В разделе </w:t>
      </w:r>
      <w:r w:rsidRPr="008953F7">
        <w:rPr>
          <w:caps/>
          <w:sz w:val="24"/>
          <w:szCs w:val="24"/>
        </w:rPr>
        <w:t>«Г</w:t>
      </w:r>
      <w:r w:rsidR="009221CA" w:rsidRPr="008953F7">
        <w:rPr>
          <w:caps/>
          <w:sz w:val="24"/>
          <w:szCs w:val="24"/>
        </w:rPr>
        <w:t>де мы живем</w:t>
      </w:r>
      <w:r w:rsidRPr="008953F7">
        <w:rPr>
          <w:sz w:val="24"/>
          <w:szCs w:val="24"/>
        </w:rPr>
        <w:t>» первоклассники по учебнику знакомятся с родной страной, имя которой — Россия, или Российская Федерация. Вводятся представления о государственных символах Российской Федерации: герб, флаг, гимн. Россия — многонациональная страна. Государственный язык</w:t>
      </w:r>
      <w:r w:rsidR="00CB0288" w:rsidRPr="008953F7">
        <w:rPr>
          <w:sz w:val="24"/>
          <w:szCs w:val="24"/>
        </w:rPr>
        <w:t xml:space="preserve"> [2].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Затем предлагается изучение краеведческого материала в темах: Родной город (село): название, основные достопримечательности. Особенности труда людей родного края.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Далее обучающиеся 1 класса  продолжают знакомиться с природными особенностями родного края в темах:  Смена времён года в родном крае на основе наблюдений</w:t>
      </w:r>
      <w:r w:rsidR="00CB0288" w:rsidRPr="008953F7">
        <w:rPr>
          <w:sz w:val="24"/>
          <w:szCs w:val="24"/>
        </w:rPr>
        <w:t xml:space="preserve"> [3].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Темы из раздела  программы «Человек и природа» представлены следующие: Растения, их разнообразие. Деревья, кустарники, травы. Этическое и эстетическое значение природы в жизни человека. Какие бывают животные Многообразие животных. Насекомые, рыбы, птицы, звери, земноводные, пресмыкающиеся. Красная книга России и региональные Красные книги. Сведения о некоторых растениях и животных, внесённых в Красную книгу России. Проект «Красная книга, или</w:t>
      </w:r>
      <w:proofErr w:type="gramStart"/>
      <w:r w:rsidRPr="008953F7">
        <w:rPr>
          <w:sz w:val="24"/>
          <w:szCs w:val="24"/>
        </w:rPr>
        <w:t xml:space="preserve"> В</w:t>
      </w:r>
      <w:proofErr w:type="gramEnd"/>
      <w:r w:rsidRPr="008953F7">
        <w:rPr>
          <w:sz w:val="24"/>
          <w:szCs w:val="24"/>
        </w:rPr>
        <w:t>озьмём под защиту»</w:t>
      </w:r>
      <w:r w:rsidR="00CB0288" w:rsidRPr="008953F7">
        <w:rPr>
          <w:sz w:val="24"/>
          <w:szCs w:val="24"/>
        </w:rPr>
        <w:t xml:space="preserve"> [3]. 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Мы видим, что в этом материале учебника не подчеркнут </w:t>
      </w:r>
      <w:proofErr w:type="spellStart"/>
      <w:r w:rsidRPr="008953F7">
        <w:rPr>
          <w:sz w:val="24"/>
          <w:szCs w:val="24"/>
        </w:rPr>
        <w:t>родиноведческий</w:t>
      </w:r>
      <w:proofErr w:type="spellEnd"/>
      <w:r w:rsidRPr="008953F7">
        <w:rPr>
          <w:sz w:val="24"/>
          <w:szCs w:val="24"/>
        </w:rPr>
        <w:t xml:space="preserve"> и краеведческий принципы. Это дело учителя конкретного субъекта РФ, вводить общие представления «животные» и «растения» посредством </w:t>
      </w:r>
      <w:r w:rsidR="009221CA" w:rsidRPr="008953F7">
        <w:rPr>
          <w:sz w:val="24"/>
          <w:szCs w:val="24"/>
        </w:rPr>
        <w:t>видового разнообразия</w:t>
      </w:r>
      <w:r w:rsidRPr="008953F7">
        <w:rPr>
          <w:sz w:val="24"/>
          <w:szCs w:val="24"/>
        </w:rPr>
        <w:t xml:space="preserve"> своего региона и места проживания, т.к. известно, что </w:t>
      </w:r>
      <w:r w:rsidR="009221CA" w:rsidRPr="008953F7">
        <w:rPr>
          <w:sz w:val="24"/>
          <w:szCs w:val="24"/>
        </w:rPr>
        <w:t xml:space="preserve">лучше всего </w:t>
      </w:r>
      <w:r w:rsidRPr="008953F7">
        <w:rPr>
          <w:sz w:val="24"/>
          <w:szCs w:val="24"/>
        </w:rPr>
        <w:t xml:space="preserve">все далекое познается </w:t>
      </w:r>
      <w:proofErr w:type="gramStart"/>
      <w:r w:rsidRPr="008953F7">
        <w:rPr>
          <w:sz w:val="24"/>
          <w:szCs w:val="24"/>
        </w:rPr>
        <w:t>через</w:t>
      </w:r>
      <w:proofErr w:type="gramEnd"/>
      <w:r w:rsidRPr="008953F7">
        <w:rPr>
          <w:sz w:val="24"/>
          <w:szCs w:val="24"/>
        </w:rPr>
        <w:t xml:space="preserve"> близкое.</w:t>
      </w:r>
    </w:p>
    <w:p w:rsidR="00A22767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proofErr w:type="gramStart"/>
      <w:r w:rsidRPr="008953F7">
        <w:rPr>
          <w:sz w:val="24"/>
          <w:szCs w:val="24"/>
        </w:rPr>
        <w:t>В  разделе «Культура и образование» первоклассники уточняют свои представления об учреждениях культуры (музей, театр, цирк, выставочный зал, концертный зал, библиотека) и образования (школа, лицей, гимназия, колледж, университет, консерватория).</w:t>
      </w:r>
      <w:proofErr w:type="gramEnd"/>
      <w:r w:rsidRPr="008953F7">
        <w:rPr>
          <w:sz w:val="24"/>
          <w:szCs w:val="24"/>
        </w:rPr>
        <w:t xml:space="preserve"> Разнообразие музеев. И здесь предоставляется возможность учителю конкретного региона России наполнить содержание данных представлений конкретными примерами своего города, села или России</w:t>
      </w:r>
      <w:r w:rsidR="00CB0288" w:rsidRPr="008953F7">
        <w:rPr>
          <w:sz w:val="24"/>
          <w:szCs w:val="24"/>
        </w:rPr>
        <w:t xml:space="preserve"> [3].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Во 2 классе расширяются знания о Москве как столицы, ее основных достопримечательностях: Московский Кремль как  символ нашей Родины и Красная  площадь, изучается история Москвы и русского государства. Добавляются другие крупнейшие города - Санкт-Петербург. Вводится современное географическое понятие  - «Москва и Санкт-Петербург – федеральные города».   </w:t>
      </w:r>
    </w:p>
    <w:p w:rsidR="009221CA" w:rsidRPr="008953F7" w:rsidRDefault="009221CA" w:rsidP="008953F7">
      <w:pPr>
        <w:pStyle w:val="a4"/>
        <w:ind w:left="0" w:right="-1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 В 3 </w:t>
      </w:r>
      <w:proofErr w:type="gramStart"/>
      <w:r w:rsidRPr="008953F7">
        <w:rPr>
          <w:sz w:val="24"/>
          <w:szCs w:val="24"/>
        </w:rPr>
        <w:t>ем классе материал о своей Родине в учебнике расширен</w:t>
      </w:r>
      <w:proofErr w:type="gramEnd"/>
      <w:r w:rsidRPr="008953F7">
        <w:rPr>
          <w:sz w:val="24"/>
          <w:szCs w:val="24"/>
        </w:rPr>
        <w:t>. Дается пояснение понятиям «Россия»  и  «Российская федерация». Вводятся такие понятия как «субъект федерации», «РФ – многонациональное государство», «граница государства», «политическая карта России». Приводится часть гимна нашей страны, указывается его назначение</w:t>
      </w:r>
      <w:r w:rsidR="00CB0288" w:rsidRPr="008953F7">
        <w:rPr>
          <w:sz w:val="24"/>
          <w:szCs w:val="24"/>
        </w:rPr>
        <w:t xml:space="preserve"> [5].</w:t>
      </w:r>
    </w:p>
    <w:p w:rsidR="009221CA" w:rsidRPr="008953F7" w:rsidRDefault="009221CA" w:rsidP="008953F7">
      <w:pPr>
        <w:pStyle w:val="a4"/>
        <w:ind w:left="0" w:right="-1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На отдельных примерах раскрыта характеристика субъекта федерации, где указана степень самостоятельности по наличию конституции автономной республики или устава края или области, </w:t>
      </w:r>
      <w:proofErr w:type="gramStart"/>
      <w:r w:rsidRPr="008953F7">
        <w:rPr>
          <w:sz w:val="24"/>
          <w:szCs w:val="24"/>
        </w:rPr>
        <w:t>показан</w:t>
      </w:r>
      <w:proofErr w:type="gramEnd"/>
      <w:r w:rsidRPr="008953F7">
        <w:rPr>
          <w:sz w:val="24"/>
          <w:szCs w:val="24"/>
        </w:rPr>
        <w:t xml:space="preserve"> греб субъекта федерации и прописана его символика. Поскольку Российская федерация огромная по территории, то автор учебника взял для характеристики три субъекта федерации: одну в центре и две по окраинам – на западе и востоке страны. А далее автор учебника предлагает ребятам поработать с политической картой России и найти месторасположения того субъекта РФ, где живет каждый ученик, и по такому же плану,  как в учебнике описаны конкретные субъекты  дать характеристику своему субъекту РФ.  </w:t>
      </w:r>
    </w:p>
    <w:p w:rsidR="009221CA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При изучении окружающего мира в </w:t>
      </w:r>
      <w:r w:rsidR="009221CA" w:rsidRPr="008953F7">
        <w:rPr>
          <w:sz w:val="24"/>
          <w:szCs w:val="24"/>
        </w:rPr>
        <w:t>4</w:t>
      </w:r>
      <w:r w:rsidRPr="008953F7">
        <w:rPr>
          <w:sz w:val="24"/>
          <w:szCs w:val="24"/>
        </w:rPr>
        <w:t xml:space="preserve"> класс</w:t>
      </w:r>
      <w:r w:rsidR="009221CA" w:rsidRPr="008953F7">
        <w:rPr>
          <w:sz w:val="24"/>
          <w:szCs w:val="24"/>
        </w:rPr>
        <w:t>е</w:t>
      </w:r>
      <w:r w:rsidRPr="008953F7">
        <w:rPr>
          <w:sz w:val="24"/>
          <w:szCs w:val="24"/>
        </w:rPr>
        <w:t xml:space="preserve"> вышеперечисленные представления</w:t>
      </w:r>
      <w:r w:rsidR="009221CA" w:rsidRPr="008953F7">
        <w:rPr>
          <w:sz w:val="24"/>
          <w:szCs w:val="24"/>
        </w:rPr>
        <w:t xml:space="preserve"> и понятия </w:t>
      </w:r>
      <w:r w:rsidRPr="008953F7">
        <w:rPr>
          <w:sz w:val="24"/>
          <w:szCs w:val="24"/>
        </w:rPr>
        <w:t xml:space="preserve"> наполняются новыми признаками, расширяются и обогащают изучаемое содержание более глубоко и подробно. </w:t>
      </w:r>
      <w:r w:rsidR="009221CA" w:rsidRPr="008953F7">
        <w:rPr>
          <w:sz w:val="24"/>
          <w:szCs w:val="24"/>
        </w:rPr>
        <w:t xml:space="preserve"> </w:t>
      </w:r>
    </w:p>
    <w:p w:rsidR="00BF0885" w:rsidRPr="008953F7" w:rsidRDefault="00A22767" w:rsidP="008953F7">
      <w:pPr>
        <w:pStyle w:val="a4"/>
        <w:widowControl/>
        <w:autoSpaceDE/>
        <w:autoSpaceDN/>
        <w:adjustRightInd/>
        <w:ind w:left="142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lastRenderedPageBreak/>
        <w:t xml:space="preserve">Наибольшее </w:t>
      </w:r>
      <w:r w:rsidR="00BF0885" w:rsidRPr="008953F7">
        <w:rPr>
          <w:sz w:val="24"/>
          <w:szCs w:val="24"/>
        </w:rPr>
        <w:t xml:space="preserve"> </w:t>
      </w:r>
      <w:r w:rsidRPr="008953F7">
        <w:rPr>
          <w:sz w:val="24"/>
          <w:szCs w:val="24"/>
        </w:rPr>
        <w:t>значение</w:t>
      </w:r>
      <w:r w:rsidR="009221CA" w:rsidRPr="008953F7">
        <w:rPr>
          <w:sz w:val="24"/>
          <w:szCs w:val="24"/>
        </w:rPr>
        <w:t xml:space="preserve">, на наш взгляд, </w:t>
      </w:r>
      <w:r w:rsidRPr="008953F7">
        <w:rPr>
          <w:sz w:val="24"/>
          <w:szCs w:val="24"/>
        </w:rPr>
        <w:t xml:space="preserve"> для воспитания патриотизма  несет в этом классе  раздел </w:t>
      </w:r>
      <w:r w:rsidR="00BF0885" w:rsidRPr="008953F7">
        <w:rPr>
          <w:sz w:val="24"/>
          <w:szCs w:val="24"/>
        </w:rPr>
        <w:t>«СТРАНИЦЫ ИСТОРИИ РОССИИ»</w:t>
      </w:r>
      <w:r w:rsidR="009221CA" w:rsidRPr="008953F7">
        <w:rPr>
          <w:sz w:val="24"/>
          <w:szCs w:val="24"/>
        </w:rPr>
        <w:t>, которое представлено ниже</w:t>
      </w:r>
      <w:r w:rsidR="00CB0288" w:rsidRPr="008953F7">
        <w:rPr>
          <w:sz w:val="24"/>
          <w:szCs w:val="24"/>
        </w:rPr>
        <w:t xml:space="preserve">  [7]. </w:t>
      </w:r>
    </w:p>
    <w:p w:rsidR="00BF0885" w:rsidRPr="008953F7" w:rsidRDefault="00BF0885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Во времена Древней Руси Торговый путь «</w:t>
      </w:r>
      <w:proofErr w:type="gramStart"/>
      <w:r w:rsidRPr="008953F7">
        <w:rPr>
          <w:sz w:val="24"/>
          <w:szCs w:val="24"/>
        </w:rPr>
        <w:t>из</w:t>
      </w:r>
      <w:proofErr w:type="gramEnd"/>
      <w:r w:rsidRPr="008953F7">
        <w:rPr>
          <w:sz w:val="24"/>
          <w:szCs w:val="24"/>
        </w:rPr>
        <w:t xml:space="preserve"> варяг в греки». Основание Новгорода и Киева. Призвание на княжение </w:t>
      </w:r>
      <w:proofErr w:type="spellStart"/>
      <w:r w:rsidRPr="008953F7">
        <w:rPr>
          <w:sz w:val="24"/>
          <w:szCs w:val="24"/>
        </w:rPr>
        <w:t>Рюрика</w:t>
      </w:r>
      <w:proofErr w:type="spellEnd"/>
      <w:r w:rsidRPr="008953F7">
        <w:rPr>
          <w:sz w:val="24"/>
          <w:szCs w:val="24"/>
        </w:rPr>
        <w:t>. Возникновение Древнерусского государства. Многонациональный характер Древней Руси. Поход Олега на Византию. Крещение Древней Руси</w:t>
      </w:r>
    </w:p>
    <w:p w:rsidR="00BF0885" w:rsidRPr="008953F7" w:rsidRDefault="00BF0885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Страна городов Устройство древнерусского города. Древний Киев и древний Новгород. Берестяные грамоты как исторический источник. Основание Москвы</w:t>
      </w:r>
      <w:r w:rsidR="009221CA" w:rsidRPr="008953F7">
        <w:rPr>
          <w:sz w:val="24"/>
          <w:szCs w:val="24"/>
        </w:rPr>
        <w:t>.</w:t>
      </w:r>
    </w:p>
    <w:p w:rsidR="00BF0885" w:rsidRPr="008953F7" w:rsidRDefault="00BF0885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Из книжной сокровищницы Древней Руси Кирилл и </w:t>
      </w:r>
      <w:proofErr w:type="spellStart"/>
      <w:r w:rsidRPr="008953F7">
        <w:rPr>
          <w:sz w:val="24"/>
          <w:szCs w:val="24"/>
        </w:rPr>
        <w:t>Мефодий</w:t>
      </w:r>
      <w:proofErr w:type="spellEnd"/>
      <w:r w:rsidRPr="008953F7">
        <w:rPr>
          <w:sz w:val="24"/>
          <w:szCs w:val="24"/>
        </w:rPr>
        <w:t xml:space="preserve"> — создатели славянской письменности. Распространение грамотности в Древней Руси. Древнерусские летописи. «Повесть временных лет».</w:t>
      </w:r>
    </w:p>
    <w:p w:rsidR="00BF0885" w:rsidRPr="008953F7" w:rsidRDefault="00BF0885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Трудные времена на Русской земле Феодальная раздробленность Руси в середине XII века. Нашествие Батыя. Ордынское иго. Александр Невский</w:t>
      </w:r>
      <w:r w:rsidR="00CB0288" w:rsidRPr="008953F7">
        <w:rPr>
          <w:sz w:val="24"/>
          <w:szCs w:val="24"/>
        </w:rPr>
        <w:t xml:space="preserve"> [7].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Данное содержание последовательно и кратко знакомит младших школьников с историей развития России, со значимыми  фигурами в каждую историческую эпоху,  о современном состоянии и управлении государством.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В 4 классе из раздела «ЧЕЛОВЕК И ПРИРОДА»  представлена тема «Природа РОССИИ», где подробно  рассматриваются рельеф, воды, природные зоны</w:t>
      </w:r>
      <w:r w:rsidR="00CB0288" w:rsidRPr="008953F7">
        <w:rPr>
          <w:sz w:val="24"/>
          <w:szCs w:val="24"/>
        </w:rPr>
        <w:t xml:space="preserve"> [6].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В этом классе изучается раздел   «РОДНОЙ КРАЙ — ЧАСТЬ БОЛЬШОЙ СТРАНЫ», в котором обучающиеся знакомятся с физико-географической характеристикой своего рег</w:t>
      </w:r>
      <w:r w:rsidR="00CB0288" w:rsidRPr="008953F7">
        <w:rPr>
          <w:sz w:val="24"/>
          <w:szCs w:val="24"/>
        </w:rPr>
        <w:t xml:space="preserve">иона, его </w:t>
      </w:r>
      <w:proofErr w:type="gramStart"/>
      <w:r w:rsidR="00CB0288" w:rsidRPr="008953F7">
        <w:rPr>
          <w:sz w:val="24"/>
          <w:szCs w:val="24"/>
        </w:rPr>
        <w:t>природными</w:t>
      </w:r>
      <w:proofErr w:type="gramEnd"/>
      <w:r w:rsidR="00CB0288" w:rsidRPr="008953F7">
        <w:rPr>
          <w:sz w:val="24"/>
          <w:szCs w:val="24"/>
        </w:rPr>
        <w:t xml:space="preserve"> богатствам [6].</w:t>
      </w:r>
    </w:p>
    <w:p w:rsidR="009221CA" w:rsidRPr="008953F7" w:rsidRDefault="00A22767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Таким образом, можно видеть как </w:t>
      </w:r>
      <w:proofErr w:type="spellStart"/>
      <w:r w:rsidRPr="008953F7">
        <w:rPr>
          <w:sz w:val="24"/>
          <w:szCs w:val="24"/>
        </w:rPr>
        <w:t>родиноведческое</w:t>
      </w:r>
      <w:proofErr w:type="spellEnd"/>
      <w:r w:rsidRPr="008953F7">
        <w:rPr>
          <w:sz w:val="24"/>
          <w:szCs w:val="24"/>
        </w:rPr>
        <w:t xml:space="preserve"> и краеведческое содержание развивается по спирали от класса к классу, увеличиваясь в объеме, </w:t>
      </w:r>
      <w:r w:rsidR="009221CA" w:rsidRPr="008953F7">
        <w:rPr>
          <w:sz w:val="24"/>
          <w:szCs w:val="24"/>
        </w:rPr>
        <w:t>т.е.</w:t>
      </w:r>
      <w:r w:rsidRPr="008953F7">
        <w:rPr>
          <w:sz w:val="24"/>
          <w:szCs w:val="24"/>
        </w:rPr>
        <w:t xml:space="preserve"> наполняется конкретными примерами, фактами, событиями. Многие исторические события</w:t>
      </w:r>
      <w:r w:rsidR="009221CA" w:rsidRPr="008953F7">
        <w:rPr>
          <w:sz w:val="24"/>
          <w:szCs w:val="24"/>
        </w:rPr>
        <w:t xml:space="preserve"> нашей страны</w:t>
      </w:r>
      <w:r w:rsidRPr="008953F7">
        <w:rPr>
          <w:sz w:val="24"/>
          <w:szCs w:val="24"/>
        </w:rPr>
        <w:t xml:space="preserve">, места становятся знаковыми, запоминающимися и памятными для </w:t>
      </w:r>
      <w:proofErr w:type="gramStart"/>
      <w:r w:rsidRPr="008953F7">
        <w:rPr>
          <w:sz w:val="24"/>
          <w:szCs w:val="24"/>
        </w:rPr>
        <w:t>обучающихся</w:t>
      </w:r>
      <w:proofErr w:type="gramEnd"/>
      <w:r w:rsidRPr="008953F7">
        <w:rPr>
          <w:sz w:val="24"/>
          <w:szCs w:val="24"/>
        </w:rPr>
        <w:t xml:space="preserve">, что 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способствует патриотическому  воспитанию подрастающего поколения.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Если обратиться к анализу </w:t>
      </w:r>
      <w:r w:rsidRPr="008953F7">
        <w:rPr>
          <w:i/>
          <w:sz w:val="24"/>
          <w:szCs w:val="24"/>
        </w:rPr>
        <w:t>методического аппарата</w:t>
      </w:r>
      <w:r w:rsidRPr="008953F7">
        <w:rPr>
          <w:sz w:val="24"/>
          <w:szCs w:val="24"/>
        </w:rPr>
        <w:t xml:space="preserve"> учебников «Окружающий мир» А.А. Плешакова, то можно увидеть, что  вопросы и задания соответствуют принципу доступности, </w:t>
      </w:r>
      <w:proofErr w:type="spellStart"/>
      <w:r w:rsidRPr="008953F7">
        <w:rPr>
          <w:sz w:val="24"/>
          <w:szCs w:val="24"/>
        </w:rPr>
        <w:t>деятельностного</w:t>
      </w:r>
      <w:proofErr w:type="spellEnd"/>
      <w:r w:rsidRPr="008953F7">
        <w:rPr>
          <w:sz w:val="24"/>
          <w:szCs w:val="24"/>
        </w:rPr>
        <w:t xml:space="preserve">  обучения, побуждают младших школьников к развитию интереса к природе и обществу, развитию самостоятельности, большая часть из которых несет патриотический потенциал в воспитании подрастающего поколения. Так, в учебнике «Окружающий мир» за 1 класс по теме «Что такое Родина» после изучения текста </w:t>
      </w:r>
      <w:proofErr w:type="gramStart"/>
      <w:r w:rsidRPr="008953F7">
        <w:rPr>
          <w:sz w:val="24"/>
          <w:szCs w:val="24"/>
        </w:rPr>
        <w:t>обучающимся</w:t>
      </w:r>
      <w:proofErr w:type="gramEnd"/>
      <w:r w:rsidRPr="008953F7">
        <w:rPr>
          <w:sz w:val="24"/>
          <w:szCs w:val="24"/>
        </w:rPr>
        <w:t xml:space="preserve"> предложено выполнить проект «Моя малая родина» [</w:t>
      </w:r>
      <w:r w:rsidR="00CB0288" w:rsidRPr="008953F7">
        <w:rPr>
          <w:sz w:val="24"/>
          <w:szCs w:val="24"/>
        </w:rPr>
        <w:t>2</w:t>
      </w:r>
      <w:r w:rsidRPr="008953F7">
        <w:rPr>
          <w:sz w:val="24"/>
          <w:szCs w:val="24"/>
        </w:rPr>
        <w:t>]. А в учебнике за 3 класс задание на закрепления знаний и различных субъектах Российской Федерации: Найти на политической карте России месторасположение того субъекта РФ, где живет каждый ученик, и дать  хар</w:t>
      </w:r>
      <w:r w:rsidR="00CB0288" w:rsidRPr="008953F7">
        <w:rPr>
          <w:sz w:val="24"/>
          <w:szCs w:val="24"/>
        </w:rPr>
        <w:t>актеристику своему субъекту РФ</w:t>
      </w:r>
      <w:r w:rsidRPr="008953F7">
        <w:rPr>
          <w:sz w:val="24"/>
          <w:szCs w:val="24"/>
        </w:rPr>
        <w:t xml:space="preserve"> </w:t>
      </w:r>
      <w:r w:rsidR="00CB0288" w:rsidRPr="008953F7">
        <w:rPr>
          <w:sz w:val="24"/>
          <w:szCs w:val="24"/>
        </w:rPr>
        <w:t>[5].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>В  4 классе   даже  выделен отдельный раздел «Проектные задания», значительная часть из которых способствует патриотическому воспитанию, например: «Объекты Всемирного наследия в России», «Красная книга растений России», «Красная книга животных России», «Заповедники и национальные парки России», «Экологическая обстановка в нашем крае (горо</w:t>
      </w:r>
      <w:r w:rsidR="00CB0288" w:rsidRPr="008953F7">
        <w:rPr>
          <w:sz w:val="24"/>
          <w:szCs w:val="24"/>
        </w:rPr>
        <w:t>де, микрорайоне города,  селе)» [6].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Помимо данного раздела, например в разделе «Мир глазами историка» есть рубрика </w:t>
      </w:r>
      <w:r w:rsidRPr="008953F7">
        <w:rPr>
          <w:i/>
          <w:sz w:val="24"/>
          <w:szCs w:val="24"/>
        </w:rPr>
        <w:t>«Обсудим»,</w:t>
      </w:r>
      <w:r w:rsidRPr="008953F7">
        <w:rPr>
          <w:sz w:val="24"/>
          <w:szCs w:val="24"/>
        </w:rPr>
        <w:t xml:space="preserve"> в которой предлагаются следующие задания: Сохранились ли  в твоем доме предметы, которые могли бы заинтересовать историков? Если представится возможность побывать в Государственном Историческом музее в Москве, познакомься с уникальными коллекциями. Напиши сочинение об этой экскурсии</w:t>
      </w:r>
      <w:r w:rsidR="00CB0288" w:rsidRPr="008953F7">
        <w:rPr>
          <w:sz w:val="24"/>
          <w:szCs w:val="24"/>
        </w:rPr>
        <w:t xml:space="preserve"> [7].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В разделе «Природа России» даны следующие задания: Участвуй в фотовыставке «Где мы были», подготовь сообщение; Напиши сочинение «Какой я представляю себе Россию, глядя на карту»;  Приготовься рассказать о России по карте природных зон </w:t>
      </w:r>
      <w:r w:rsidR="00CB0288" w:rsidRPr="008953F7">
        <w:rPr>
          <w:sz w:val="24"/>
          <w:szCs w:val="24"/>
        </w:rPr>
        <w:t>[6].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Эти задания – методическая подсказка для учителя,  обучающих ребят предмету «Окружающий мир», который может сформулировать подобные задания и при изучении других тем. Главное – это научить ребят любить свою Родину, уважать ее </w:t>
      </w:r>
      <w:r w:rsidRPr="008953F7">
        <w:rPr>
          <w:sz w:val="24"/>
          <w:szCs w:val="24"/>
        </w:rPr>
        <w:lastRenderedPageBreak/>
        <w:t>многонациональный народ, стремиться сохранять природные богатства страны, гордиться ее достижениями.</w:t>
      </w:r>
    </w:p>
    <w:p w:rsidR="009221CA" w:rsidRPr="008953F7" w:rsidRDefault="009221CA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  <w:r w:rsidRPr="008953F7">
        <w:rPr>
          <w:sz w:val="24"/>
          <w:szCs w:val="24"/>
        </w:rPr>
        <w:t xml:space="preserve">Таким образом, анализ содержания программы и учебников по предмету «Окружающий мир» показал, что у данного курса есть огромный потенциал для патриотического воспитания младших школьников. Важно, чтобы учитель, обучающий детей этому предмету, помогал им правильно оценивать имеющийся материал, делал важные акценты и привлекал ребят к сбору сведений о фронтовой, трудовой деятельности </w:t>
      </w:r>
      <w:r w:rsidR="00C734FA" w:rsidRPr="008953F7">
        <w:rPr>
          <w:sz w:val="24"/>
          <w:szCs w:val="24"/>
        </w:rPr>
        <w:t>своей семьи</w:t>
      </w:r>
      <w:r w:rsidRPr="008953F7">
        <w:rPr>
          <w:sz w:val="24"/>
          <w:szCs w:val="24"/>
        </w:rPr>
        <w:t>, показывая важность каждой семьи в достижении доблести и славы России.</w:t>
      </w:r>
    </w:p>
    <w:p w:rsidR="00CB0288" w:rsidRPr="008953F7" w:rsidRDefault="00CB0288" w:rsidP="008953F7">
      <w:pPr>
        <w:pStyle w:val="a4"/>
        <w:widowControl/>
        <w:autoSpaceDE/>
        <w:autoSpaceDN/>
        <w:adjustRightInd/>
        <w:ind w:left="0" w:firstLine="284"/>
        <w:jc w:val="both"/>
        <w:rPr>
          <w:sz w:val="24"/>
          <w:szCs w:val="24"/>
        </w:rPr>
      </w:pPr>
    </w:p>
    <w:p w:rsidR="005D17B5" w:rsidRPr="008953F7" w:rsidRDefault="009221CA" w:rsidP="008953F7">
      <w:pPr>
        <w:ind w:firstLine="284"/>
        <w:jc w:val="center"/>
        <w:rPr>
          <w:sz w:val="24"/>
          <w:szCs w:val="24"/>
        </w:rPr>
      </w:pPr>
      <w:r w:rsidRPr="008953F7">
        <w:rPr>
          <w:sz w:val="24"/>
          <w:szCs w:val="24"/>
          <w:lang w:eastAsia="ru-RU"/>
        </w:rPr>
        <w:t>Литература</w:t>
      </w:r>
    </w:p>
    <w:p w:rsidR="00406984" w:rsidRPr="008953F7" w:rsidRDefault="00BF0885" w:rsidP="008953F7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8953F7">
        <w:rPr>
          <w:i/>
        </w:rPr>
        <w:t>Плешаков</w:t>
      </w:r>
      <w:r w:rsidR="00CB0288" w:rsidRPr="008953F7">
        <w:rPr>
          <w:i/>
        </w:rPr>
        <w:t>,</w:t>
      </w:r>
      <w:r w:rsidRPr="008953F7">
        <w:rPr>
          <w:i/>
        </w:rPr>
        <w:t xml:space="preserve"> А. А. </w:t>
      </w:r>
      <w:r w:rsidRPr="008953F7">
        <w:t>Окружающий мир. Рабочие программы. Предметная линия учебников сис</w:t>
      </w:r>
      <w:r w:rsidR="009221CA" w:rsidRPr="008953F7">
        <w:t>темы «Школа России». 1—4 классы</w:t>
      </w:r>
      <w:r w:rsidRPr="008953F7">
        <w:t xml:space="preserve">: пособие для учителей </w:t>
      </w:r>
      <w:proofErr w:type="spellStart"/>
      <w:r w:rsidRPr="008953F7">
        <w:t>общеобразоват</w:t>
      </w:r>
      <w:proofErr w:type="spellEnd"/>
      <w:r w:rsidRPr="008953F7">
        <w:t xml:space="preserve">. организаций / А. А. Плешаков. </w:t>
      </w:r>
      <w:r w:rsidR="009221CA" w:rsidRPr="008953F7">
        <w:t>- Москва</w:t>
      </w:r>
      <w:r w:rsidRPr="008953F7">
        <w:t xml:space="preserve">: Просвещение, 2014. — 205 </w:t>
      </w:r>
      <w:proofErr w:type="gramStart"/>
      <w:r w:rsidRPr="008953F7">
        <w:t>с</w:t>
      </w:r>
      <w:proofErr w:type="gramEnd"/>
      <w:r w:rsidRPr="008953F7">
        <w:t xml:space="preserve">. </w:t>
      </w:r>
    </w:p>
    <w:p w:rsidR="00C734FA" w:rsidRPr="008953F7" w:rsidRDefault="00C734FA" w:rsidP="008953F7">
      <w:pPr>
        <w:pStyle w:val="a4"/>
        <w:numPr>
          <w:ilvl w:val="0"/>
          <w:numId w:val="6"/>
        </w:numPr>
        <w:tabs>
          <w:tab w:val="left" w:pos="1441"/>
          <w:tab w:val="left" w:pos="1442"/>
        </w:tabs>
        <w:suppressAutoHyphens/>
        <w:jc w:val="both"/>
        <w:rPr>
          <w:sz w:val="24"/>
          <w:szCs w:val="24"/>
        </w:rPr>
      </w:pPr>
      <w:r w:rsidRPr="008953F7">
        <w:rPr>
          <w:i/>
          <w:sz w:val="24"/>
          <w:szCs w:val="24"/>
        </w:rPr>
        <w:t>Плешаков,</w:t>
      </w:r>
      <w:r w:rsidRPr="008953F7">
        <w:rPr>
          <w:i/>
          <w:spacing w:val="-1"/>
          <w:sz w:val="24"/>
          <w:szCs w:val="24"/>
        </w:rPr>
        <w:t xml:space="preserve"> </w:t>
      </w:r>
      <w:r w:rsidRPr="008953F7">
        <w:rPr>
          <w:i/>
          <w:sz w:val="24"/>
          <w:szCs w:val="24"/>
        </w:rPr>
        <w:t>А.А</w:t>
      </w:r>
      <w:r w:rsidRPr="008953F7">
        <w:rPr>
          <w:sz w:val="24"/>
          <w:szCs w:val="24"/>
        </w:rPr>
        <w:t>. Окружающий</w:t>
      </w:r>
      <w:r w:rsidRPr="008953F7">
        <w:rPr>
          <w:spacing w:val="68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мир. 1 класс: учебник для </w:t>
      </w:r>
      <w:proofErr w:type="spellStart"/>
      <w:r w:rsidRPr="008953F7">
        <w:rPr>
          <w:sz w:val="24"/>
          <w:szCs w:val="24"/>
        </w:rPr>
        <w:t>общеобразоват</w:t>
      </w:r>
      <w:proofErr w:type="spellEnd"/>
      <w:r w:rsidRPr="008953F7">
        <w:rPr>
          <w:sz w:val="24"/>
          <w:szCs w:val="24"/>
        </w:rPr>
        <w:t xml:space="preserve">. учреждений с приложением </w:t>
      </w:r>
      <w:proofErr w:type="gramStart"/>
      <w:r w:rsidRPr="008953F7">
        <w:rPr>
          <w:sz w:val="24"/>
          <w:szCs w:val="24"/>
        </w:rPr>
        <w:t>на</w:t>
      </w:r>
      <w:proofErr w:type="gramEnd"/>
      <w:r w:rsidRPr="008953F7">
        <w:rPr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электроном</w:t>
      </w:r>
      <w:proofErr w:type="gramEnd"/>
      <w:r w:rsidRPr="008953F7">
        <w:rPr>
          <w:sz w:val="24"/>
          <w:szCs w:val="24"/>
        </w:rPr>
        <w:t xml:space="preserve"> носителе. В 2 ч. Ч. 1</w:t>
      </w:r>
      <w:r w:rsidR="00CB0288" w:rsidRPr="008953F7">
        <w:rPr>
          <w:sz w:val="24"/>
          <w:szCs w:val="24"/>
        </w:rPr>
        <w:t>.</w:t>
      </w:r>
      <w:r w:rsidRPr="008953F7">
        <w:rPr>
          <w:sz w:val="24"/>
          <w:szCs w:val="24"/>
        </w:rPr>
        <w:t xml:space="preserve"> /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А.А.</w:t>
      </w:r>
      <w:r w:rsidRPr="008953F7">
        <w:rPr>
          <w:spacing w:val="16"/>
          <w:sz w:val="24"/>
          <w:szCs w:val="24"/>
        </w:rPr>
        <w:t xml:space="preserve"> </w:t>
      </w:r>
      <w:r w:rsidRPr="008953F7">
        <w:rPr>
          <w:sz w:val="24"/>
          <w:szCs w:val="24"/>
        </w:rPr>
        <w:t>Плешаков.</w:t>
      </w:r>
      <w:r w:rsidRPr="008953F7">
        <w:rPr>
          <w:spacing w:val="22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— 14-е изд. - </w:t>
      </w:r>
      <w:r w:rsidRPr="008953F7">
        <w:rPr>
          <w:spacing w:val="19"/>
          <w:sz w:val="24"/>
          <w:szCs w:val="24"/>
        </w:rPr>
        <w:t xml:space="preserve"> </w:t>
      </w:r>
      <w:r w:rsidRPr="008953F7">
        <w:rPr>
          <w:sz w:val="24"/>
          <w:szCs w:val="24"/>
        </w:rPr>
        <w:t>Москва: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Просвещение,</w:t>
      </w:r>
      <w:r w:rsidRPr="008953F7">
        <w:rPr>
          <w:spacing w:val="14"/>
          <w:sz w:val="24"/>
          <w:szCs w:val="24"/>
        </w:rPr>
        <w:t xml:space="preserve"> </w:t>
      </w:r>
      <w:r w:rsidRPr="008953F7">
        <w:rPr>
          <w:sz w:val="24"/>
          <w:szCs w:val="24"/>
        </w:rPr>
        <w:t>2023. —</w:t>
      </w:r>
      <w:r w:rsidRPr="008953F7">
        <w:rPr>
          <w:spacing w:val="-2"/>
          <w:sz w:val="24"/>
          <w:szCs w:val="24"/>
        </w:rPr>
        <w:t xml:space="preserve"> </w:t>
      </w:r>
      <w:r w:rsidRPr="008953F7">
        <w:rPr>
          <w:sz w:val="24"/>
          <w:szCs w:val="24"/>
        </w:rPr>
        <w:t>95</w:t>
      </w:r>
      <w:r w:rsidRPr="008953F7">
        <w:rPr>
          <w:spacing w:val="-4"/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с</w:t>
      </w:r>
      <w:proofErr w:type="gramEnd"/>
      <w:r w:rsidRPr="008953F7">
        <w:rPr>
          <w:sz w:val="24"/>
          <w:szCs w:val="24"/>
        </w:rPr>
        <w:t xml:space="preserve">. </w:t>
      </w:r>
    </w:p>
    <w:p w:rsidR="00CB0288" w:rsidRPr="008953F7" w:rsidRDefault="00CB0288" w:rsidP="008953F7">
      <w:pPr>
        <w:pStyle w:val="a4"/>
        <w:numPr>
          <w:ilvl w:val="0"/>
          <w:numId w:val="6"/>
        </w:numPr>
        <w:tabs>
          <w:tab w:val="left" w:pos="1441"/>
          <w:tab w:val="left" w:pos="1442"/>
        </w:tabs>
        <w:suppressAutoHyphens/>
        <w:jc w:val="both"/>
        <w:rPr>
          <w:sz w:val="24"/>
          <w:szCs w:val="24"/>
        </w:rPr>
      </w:pPr>
      <w:r w:rsidRPr="008953F7">
        <w:rPr>
          <w:i/>
          <w:sz w:val="24"/>
          <w:szCs w:val="24"/>
        </w:rPr>
        <w:t>Плешаков,</w:t>
      </w:r>
      <w:r w:rsidRPr="008953F7">
        <w:rPr>
          <w:i/>
          <w:spacing w:val="-1"/>
          <w:sz w:val="24"/>
          <w:szCs w:val="24"/>
        </w:rPr>
        <w:t xml:space="preserve"> </w:t>
      </w:r>
      <w:r w:rsidRPr="008953F7">
        <w:rPr>
          <w:i/>
          <w:sz w:val="24"/>
          <w:szCs w:val="24"/>
        </w:rPr>
        <w:t>А.А</w:t>
      </w:r>
      <w:r w:rsidRPr="008953F7">
        <w:rPr>
          <w:sz w:val="24"/>
          <w:szCs w:val="24"/>
        </w:rPr>
        <w:t>. Окружающий</w:t>
      </w:r>
      <w:r w:rsidRPr="008953F7">
        <w:rPr>
          <w:spacing w:val="68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мир. 1 класс: учебник для </w:t>
      </w:r>
      <w:proofErr w:type="spellStart"/>
      <w:r w:rsidRPr="008953F7">
        <w:rPr>
          <w:sz w:val="24"/>
          <w:szCs w:val="24"/>
        </w:rPr>
        <w:t>общеобразоват</w:t>
      </w:r>
      <w:proofErr w:type="spellEnd"/>
      <w:r w:rsidRPr="008953F7">
        <w:rPr>
          <w:sz w:val="24"/>
          <w:szCs w:val="24"/>
        </w:rPr>
        <w:t xml:space="preserve">. учреждений с приложением </w:t>
      </w:r>
      <w:proofErr w:type="gramStart"/>
      <w:r w:rsidRPr="008953F7">
        <w:rPr>
          <w:sz w:val="24"/>
          <w:szCs w:val="24"/>
        </w:rPr>
        <w:t>на</w:t>
      </w:r>
      <w:proofErr w:type="gramEnd"/>
      <w:r w:rsidRPr="008953F7">
        <w:rPr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электроном</w:t>
      </w:r>
      <w:proofErr w:type="gramEnd"/>
      <w:r w:rsidRPr="008953F7">
        <w:rPr>
          <w:sz w:val="24"/>
          <w:szCs w:val="24"/>
        </w:rPr>
        <w:t xml:space="preserve"> носителе. В 2 ч. Ч. 2. /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А.А.</w:t>
      </w:r>
      <w:r w:rsidRPr="008953F7">
        <w:rPr>
          <w:spacing w:val="16"/>
          <w:sz w:val="24"/>
          <w:szCs w:val="24"/>
        </w:rPr>
        <w:t xml:space="preserve"> </w:t>
      </w:r>
      <w:r w:rsidRPr="008953F7">
        <w:rPr>
          <w:sz w:val="24"/>
          <w:szCs w:val="24"/>
        </w:rPr>
        <w:t>Плешаков.</w:t>
      </w:r>
      <w:r w:rsidRPr="008953F7">
        <w:rPr>
          <w:spacing w:val="22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— 14-е изд. - </w:t>
      </w:r>
      <w:r w:rsidRPr="008953F7">
        <w:rPr>
          <w:spacing w:val="19"/>
          <w:sz w:val="24"/>
          <w:szCs w:val="24"/>
        </w:rPr>
        <w:t xml:space="preserve"> </w:t>
      </w:r>
      <w:r w:rsidRPr="008953F7">
        <w:rPr>
          <w:sz w:val="24"/>
          <w:szCs w:val="24"/>
        </w:rPr>
        <w:t>Москва: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Просвещение,</w:t>
      </w:r>
      <w:r w:rsidRPr="008953F7">
        <w:rPr>
          <w:spacing w:val="14"/>
          <w:sz w:val="24"/>
          <w:szCs w:val="24"/>
        </w:rPr>
        <w:t xml:space="preserve"> </w:t>
      </w:r>
      <w:r w:rsidRPr="008953F7">
        <w:rPr>
          <w:sz w:val="24"/>
          <w:szCs w:val="24"/>
        </w:rPr>
        <w:t>2023. —</w:t>
      </w:r>
      <w:r w:rsidRPr="008953F7">
        <w:rPr>
          <w:spacing w:val="-2"/>
          <w:sz w:val="24"/>
          <w:szCs w:val="24"/>
        </w:rPr>
        <w:t xml:space="preserve"> </w:t>
      </w:r>
      <w:r w:rsidRPr="008953F7">
        <w:rPr>
          <w:sz w:val="24"/>
          <w:szCs w:val="24"/>
        </w:rPr>
        <w:t>95</w:t>
      </w:r>
      <w:r w:rsidRPr="008953F7">
        <w:rPr>
          <w:spacing w:val="-4"/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с</w:t>
      </w:r>
      <w:proofErr w:type="gramEnd"/>
      <w:r w:rsidRPr="008953F7">
        <w:rPr>
          <w:sz w:val="24"/>
          <w:szCs w:val="24"/>
        </w:rPr>
        <w:t xml:space="preserve">. </w:t>
      </w:r>
    </w:p>
    <w:p w:rsidR="00C734FA" w:rsidRPr="008953F7" w:rsidRDefault="00C734FA" w:rsidP="008953F7">
      <w:pPr>
        <w:pStyle w:val="a4"/>
        <w:numPr>
          <w:ilvl w:val="0"/>
          <w:numId w:val="6"/>
        </w:numPr>
        <w:tabs>
          <w:tab w:val="left" w:pos="1441"/>
          <w:tab w:val="left" w:pos="1442"/>
        </w:tabs>
        <w:suppressAutoHyphens/>
        <w:jc w:val="both"/>
        <w:rPr>
          <w:sz w:val="24"/>
          <w:szCs w:val="24"/>
        </w:rPr>
      </w:pPr>
      <w:r w:rsidRPr="008953F7">
        <w:rPr>
          <w:i/>
          <w:sz w:val="24"/>
          <w:szCs w:val="24"/>
        </w:rPr>
        <w:t>Плешаков,</w:t>
      </w:r>
      <w:r w:rsidRPr="008953F7">
        <w:rPr>
          <w:i/>
          <w:spacing w:val="-1"/>
          <w:sz w:val="24"/>
          <w:szCs w:val="24"/>
        </w:rPr>
        <w:t xml:space="preserve"> </w:t>
      </w:r>
      <w:r w:rsidRPr="008953F7">
        <w:rPr>
          <w:i/>
          <w:sz w:val="24"/>
          <w:szCs w:val="24"/>
        </w:rPr>
        <w:t>А.А</w:t>
      </w:r>
      <w:r w:rsidRPr="008953F7">
        <w:rPr>
          <w:sz w:val="24"/>
          <w:szCs w:val="24"/>
        </w:rPr>
        <w:t>. Окружающий</w:t>
      </w:r>
      <w:r w:rsidRPr="008953F7">
        <w:rPr>
          <w:spacing w:val="68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мир. 2 класс: учебник для </w:t>
      </w:r>
      <w:proofErr w:type="spellStart"/>
      <w:r w:rsidRPr="008953F7">
        <w:rPr>
          <w:sz w:val="24"/>
          <w:szCs w:val="24"/>
        </w:rPr>
        <w:t>общеобразоват</w:t>
      </w:r>
      <w:proofErr w:type="spellEnd"/>
      <w:r w:rsidRPr="008953F7">
        <w:rPr>
          <w:sz w:val="24"/>
          <w:szCs w:val="24"/>
        </w:rPr>
        <w:t xml:space="preserve">. учреждений с приложением </w:t>
      </w:r>
      <w:proofErr w:type="gramStart"/>
      <w:r w:rsidRPr="008953F7">
        <w:rPr>
          <w:sz w:val="24"/>
          <w:szCs w:val="24"/>
        </w:rPr>
        <w:t>на</w:t>
      </w:r>
      <w:proofErr w:type="gramEnd"/>
      <w:r w:rsidRPr="008953F7">
        <w:rPr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электроном</w:t>
      </w:r>
      <w:proofErr w:type="gramEnd"/>
      <w:r w:rsidRPr="008953F7">
        <w:rPr>
          <w:sz w:val="24"/>
          <w:szCs w:val="24"/>
        </w:rPr>
        <w:t xml:space="preserve"> носителе. В 2 ч. Ч. 1 /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А.А.</w:t>
      </w:r>
      <w:r w:rsidRPr="008953F7">
        <w:rPr>
          <w:spacing w:val="16"/>
          <w:sz w:val="24"/>
          <w:szCs w:val="24"/>
        </w:rPr>
        <w:t xml:space="preserve"> </w:t>
      </w:r>
      <w:r w:rsidRPr="008953F7">
        <w:rPr>
          <w:sz w:val="24"/>
          <w:szCs w:val="24"/>
        </w:rPr>
        <w:t>Плешаков.</w:t>
      </w:r>
      <w:r w:rsidRPr="008953F7">
        <w:rPr>
          <w:spacing w:val="22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— 14-е изд. - </w:t>
      </w:r>
      <w:r w:rsidRPr="008953F7">
        <w:rPr>
          <w:spacing w:val="19"/>
          <w:sz w:val="24"/>
          <w:szCs w:val="24"/>
        </w:rPr>
        <w:t xml:space="preserve"> </w:t>
      </w:r>
      <w:r w:rsidRPr="008953F7">
        <w:rPr>
          <w:sz w:val="24"/>
          <w:szCs w:val="24"/>
        </w:rPr>
        <w:t>Москва: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Просвещение,</w:t>
      </w:r>
      <w:r w:rsidRPr="008953F7">
        <w:rPr>
          <w:spacing w:val="14"/>
          <w:sz w:val="24"/>
          <w:szCs w:val="24"/>
        </w:rPr>
        <w:t xml:space="preserve"> </w:t>
      </w:r>
      <w:r w:rsidRPr="008953F7">
        <w:rPr>
          <w:sz w:val="24"/>
          <w:szCs w:val="24"/>
        </w:rPr>
        <w:t>2023.—</w:t>
      </w:r>
      <w:r w:rsidRPr="008953F7">
        <w:rPr>
          <w:spacing w:val="-2"/>
          <w:sz w:val="24"/>
          <w:szCs w:val="24"/>
        </w:rPr>
        <w:t xml:space="preserve"> </w:t>
      </w:r>
      <w:r w:rsidRPr="008953F7">
        <w:rPr>
          <w:sz w:val="24"/>
          <w:szCs w:val="24"/>
        </w:rPr>
        <w:t>143</w:t>
      </w:r>
      <w:r w:rsidRPr="008953F7">
        <w:rPr>
          <w:spacing w:val="-4"/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с</w:t>
      </w:r>
      <w:proofErr w:type="gramEnd"/>
      <w:r w:rsidRPr="008953F7">
        <w:rPr>
          <w:sz w:val="24"/>
          <w:szCs w:val="24"/>
        </w:rPr>
        <w:t>.</w:t>
      </w:r>
      <w:r w:rsidRPr="008953F7">
        <w:rPr>
          <w:spacing w:val="-2"/>
          <w:sz w:val="24"/>
          <w:szCs w:val="24"/>
        </w:rPr>
        <w:t xml:space="preserve">  </w:t>
      </w:r>
    </w:p>
    <w:p w:rsidR="00C734FA" w:rsidRPr="008953F7" w:rsidRDefault="00C734FA" w:rsidP="008953F7">
      <w:pPr>
        <w:pStyle w:val="a4"/>
        <w:numPr>
          <w:ilvl w:val="0"/>
          <w:numId w:val="6"/>
        </w:numPr>
        <w:tabs>
          <w:tab w:val="left" w:pos="1441"/>
          <w:tab w:val="left" w:pos="1442"/>
        </w:tabs>
        <w:suppressAutoHyphens/>
        <w:jc w:val="both"/>
        <w:rPr>
          <w:sz w:val="24"/>
          <w:szCs w:val="24"/>
        </w:rPr>
      </w:pPr>
      <w:r w:rsidRPr="008953F7">
        <w:rPr>
          <w:i/>
          <w:sz w:val="24"/>
          <w:szCs w:val="24"/>
        </w:rPr>
        <w:t>Плешаков,</w:t>
      </w:r>
      <w:r w:rsidRPr="008953F7">
        <w:rPr>
          <w:i/>
          <w:spacing w:val="-1"/>
          <w:sz w:val="24"/>
          <w:szCs w:val="24"/>
        </w:rPr>
        <w:t xml:space="preserve"> </w:t>
      </w:r>
      <w:r w:rsidRPr="008953F7">
        <w:rPr>
          <w:i/>
          <w:sz w:val="24"/>
          <w:szCs w:val="24"/>
        </w:rPr>
        <w:t>А.А</w:t>
      </w:r>
      <w:r w:rsidRPr="008953F7">
        <w:rPr>
          <w:sz w:val="24"/>
          <w:szCs w:val="24"/>
        </w:rPr>
        <w:t>. Окружающий</w:t>
      </w:r>
      <w:r w:rsidRPr="008953F7">
        <w:rPr>
          <w:spacing w:val="68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мир. 3 класс: учебник для </w:t>
      </w:r>
      <w:proofErr w:type="spellStart"/>
      <w:r w:rsidRPr="008953F7">
        <w:rPr>
          <w:sz w:val="24"/>
          <w:szCs w:val="24"/>
        </w:rPr>
        <w:t>общеобразоват</w:t>
      </w:r>
      <w:proofErr w:type="spellEnd"/>
      <w:r w:rsidRPr="008953F7">
        <w:rPr>
          <w:sz w:val="24"/>
          <w:szCs w:val="24"/>
        </w:rPr>
        <w:t xml:space="preserve">. учреждений с приложением </w:t>
      </w:r>
      <w:proofErr w:type="gramStart"/>
      <w:r w:rsidRPr="008953F7">
        <w:rPr>
          <w:sz w:val="24"/>
          <w:szCs w:val="24"/>
        </w:rPr>
        <w:t>на</w:t>
      </w:r>
      <w:proofErr w:type="gramEnd"/>
      <w:r w:rsidRPr="008953F7">
        <w:rPr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электроном</w:t>
      </w:r>
      <w:proofErr w:type="gramEnd"/>
      <w:r w:rsidRPr="008953F7">
        <w:rPr>
          <w:sz w:val="24"/>
          <w:szCs w:val="24"/>
        </w:rPr>
        <w:t xml:space="preserve"> носителе. В 2 ч. Ч. </w:t>
      </w:r>
      <w:r w:rsidR="00CB0288" w:rsidRPr="008953F7">
        <w:rPr>
          <w:sz w:val="24"/>
          <w:szCs w:val="24"/>
        </w:rPr>
        <w:t>1</w:t>
      </w:r>
      <w:r w:rsidRPr="008953F7">
        <w:rPr>
          <w:sz w:val="24"/>
          <w:szCs w:val="24"/>
        </w:rPr>
        <w:t>. /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А.А.</w:t>
      </w:r>
      <w:r w:rsidRPr="008953F7">
        <w:rPr>
          <w:spacing w:val="16"/>
          <w:sz w:val="24"/>
          <w:szCs w:val="24"/>
        </w:rPr>
        <w:t xml:space="preserve"> </w:t>
      </w:r>
      <w:r w:rsidRPr="008953F7">
        <w:rPr>
          <w:sz w:val="24"/>
          <w:szCs w:val="24"/>
        </w:rPr>
        <w:t>Плешаков.</w:t>
      </w:r>
      <w:r w:rsidRPr="008953F7">
        <w:rPr>
          <w:spacing w:val="22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— 14-е изд. - </w:t>
      </w:r>
      <w:r w:rsidRPr="008953F7">
        <w:rPr>
          <w:spacing w:val="19"/>
          <w:sz w:val="24"/>
          <w:szCs w:val="24"/>
        </w:rPr>
        <w:t xml:space="preserve"> </w:t>
      </w:r>
      <w:r w:rsidRPr="008953F7">
        <w:rPr>
          <w:sz w:val="24"/>
          <w:szCs w:val="24"/>
        </w:rPr>
        <w:t>Москва: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Просвещение,</w:t>
      </w:r>
      <w:r w:rsidRPr="008953F7">
        <w:rPr>
          <w:spacing w:val="14"/>
          <w:sz w:val="24"/>
          <w:szCs w:val="24"/>
        </w:rPr>
        <w:t xml:space="preserve"> </w:t>
      </w:r>
      <w:r w:rsidRPr="008953F7">
        <w:rPr>
          <w:sz w:val="24"/>
          <w:szCs w:val="24"/>
        </w:rPr>
        <w:t>2023.—</w:t>
      </w:r>
      <w:r w:rsidRPr="008953F7">
        <w:rPr>
          <w:spacing w:val="-2"/>
          <w:sz w:val="24"/>
          <w:szCs w:val="24"/>
        </w:rPr>
        <w:t xml:space="preserve"> </w:t>
      </w:r>
      <w:r w:rsidRPr="008953F7">
        <w:rPr>
          <w:sz w:val="24"/>
          <w:szCs w:val="24"/>
        </w:rPr>
        <w:t>143</w:t>
      </w:r>
      <w:r w:rsidRPr="008953F7">
        <w:rPr>
          <w:spacing w:val="-4"/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с</w:t>
      </w:r>
      <w:proofErr w:type="gramEnd"/>
      <w:r w:rsidRPr="008953F7">
        <w:rPr>
          <w:sz w:val="24"/>
          <w:szCs w:val="24"/>
        </w:rPr>
        <w:t>.</w:t>
      </w:r>
      <w:r w:rsidRPr="008953F7">
        <w:rPr>
          <w:spacing w:val="-2"/>
          <w:sz w:val="24"/>
          <w:szCs w:val="24"/>
        </w:rPr>
        <w:t xml:space="preserve"> </w:t>
      </w:r>
    </w:p>
    <w:p w:rsidR="00C734FA" w:rsidRPr="008953F7" w:rsidRDefault="00C734FA" w:rsidP="008953F7">
      <w:pPr>
        <w:pStyle w:val="a4"/>
        <w:numPr>
          <w:ilvl w:val="0"/>
          <w:numId w:val="6"/>
        </w:numPr>
        <w:tabs>
          <w:tab w:val="left" w:pos="1441"/>
          <w:tab w:val="left" w:pos="1442"/>
        </w:tabs>
        <w:suppressAutoHyphens/>
        <w:jc w:val="both"/>
        <w:rPr>
          <w:sz w:val="24"/>
          <w:szCs w:val="24"/>
        </w:rPr>
      </w:pPr>
      <w:r w:rsidRPr="008953F7">
        <w:rPr>
          <w:i/>
          <w:sz w:val="24"/>
          <w:szCs w:val="24"/>
        </w:rPr>
        <w:t>Плешаков,</w:t>
      </w:r>
      <w:r w:rsidRPr="008953F7">
        <w:rPr>
          <w:i/>
          <w:spacing w:val="-1"/>
          <w:sz w:val="24"/>
          <w:szCs w:val="24"/>
        </w:rPr>
        <w:t xml:space="preserve"> </w:t>
      </w:r>
      <w:r w:rsidRPr="008953F7">
        <w:rPr>
          <w:i/>
          <w:sz w:val="24"/>
          <w:szCs w:val="24"/>
        </w:rPr>
        <w:t>А.А</w:t>
      </w:r>
      <w:r w:rsidRPr="008953F7">
        <w:rPr>
          <w:sz w:val="24"/>
          <w:szCs w:val="24"/>
        </w:rPr>
        <w:t>. Окружающий</w:t>
      </w:r>
      <w:r w:rsidRPr="008953F7">
        <w:rPr>
          <w:spacing w:val="68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мир. 4 класс: учебник для </w:t>
      </w:r>
      <w:proofErr w:type="spellStart"/>
      <w:r w:rsidRPr="008953F7">
        <w:rPr>
          <w:sz w:val="24"/>
          <w:szCs w:val="24"/>
        </w:rPr>
        <w:t>общеобразоват</w:t>
      </w:r>
      <w:proofErr w:type="spellEnd"/>
      <w:r w:rsidRPr="008953F7">
        <w:rPr>
          <w:sz w:val="24"/>
          <w:szCs w:val="24"/>
        </w:rPr>
        <w:t xml:space="preserve">. учреждений с приложением </w:t>
      </w:r>
      <w:proofErr w:type="gramStart"/>
      <w:r w:rsidRPr="008953F7">
        <w:rPr>
          <w:sz w:val="24"/>
          <w:szCs w:val="24"/>
        </w:rPr>
        <w:t>на</w:t>
      </w:r>
      <w:proofErr w:type="gramEnd"/>
      <w:r w:rsidRPr="008953F7">
        <w:rPr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электроном</w:t>
      </w:r>
      <w:proofErr w:type="gramEnd"/>
      <w:r w:rsidRPr="008953F7">
        <w:rPr>
          <w:sz w:val="24"/>
          <w:szCs w:val="24"/>
        </w:rPr>
        <w:t xml:space="preserve"> носителе. В 2 ч. Ч. 2. /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А.А.</w:t>
      </w:r>
      <w:r w:rsidRPr="008953F7">
        <w:rPr>
          <w:spacing w:val="16"/>
          <w:sz w:val="24"/>
          <w:szCs w:val="24"/>
        </w:rPr>
        <w:t xml:space="preserve"> </w:t>
      </w:r>
      <w:r w:rsidRPr="008953F7">
        <w:rPr>
          <w:sz w:val="24"/>
          <w:szCs w:val="24"/>
        </w:rPr>
        <w:t>Плешаков.</w:t>
      </w:r>
      <w:r w:rsidRPr="008953F7">
        <w:rPr>
          <w:spacing w:val="22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— 15-е изд. - </w:t>
      </w:r>
      <w:r w:rsidRPr="008953F7">
        <w:rPr>
          <w:spacing w:val="19"/>
          <w:sz w:val="24"/>
          <w:szCs w:val="24"/>
        </w:rPr>
        <w:t xml:space="preserve"> </w:t>
      </w:r>
      <w:r w:rsidRPr="008953F7">
        <w:rPr>
          <w:sz w:val="24"/>
          <w:szCs w:val="24"/>
        </w:rPr>
        <w:t>Москва: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Просвещение,</w:t>
      </w:r>
      <w:r w:rsidRPr="008953F7">
        <w:rPr>
          <w:spacing w:val="14"/>
          <w:sz w:val="24"/>
          <w:szCs w:val="24"/>
        </w:rPr>
        <w:t xml:space="preserve"> </w:t>
      </w:r>
      <w:r w:rsidRPr="008953F7">
        <w:rPr>
          <w:sz w:val="24"/>
          <w:szCs w:val="24"/>
        </w:rPr>
        <w:t>2023.—</w:t>
      </w:r>
      <w:r w:rsidRPr="008953F7">
        <w:rPr>
          <w:spacing w:val="-2"/>
          <w:sz w:val="24"/>
          <w:szCs w:val="24"/>
        </w:rPr>
        <w:t xml:space="preserve"> </w:t>
      </w:r>
      <w:r w:rsidRPr="008953F7">
        <w:rPr>
          <w:sz w:val="24"/>
          <w:szCs w:val="24"/>
        </w:rPr>
        <w:t>143</w:t>
      </w:r>
      <w:r w:rsidRPr="008953F7">
        <w:rPr>
          <w:spacing w:val="-4"/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с</w:t>
      </w:r>
      <w:proofErr w:type="gramEnd"/>
      <w:r w:rsidRPr="008953F7">
        <w:rPr>
          <w:sz w:val="24"/>
          <w:szCs w:val="24"/>
        </w:rPr>
        <w:t>.</w:t>
      </w:r>
    </w:p>
    <w:p w:rsidR="009221CA" w:rsidRPr="008953F7" w:rsidRDefault="00C734FA" w:rsidP="008953F7">
      <w:pPr>
        <w:pStyle w:val="a4"/>
        <w:numPr>
          <w:ilvl w:val="0"/>
          <w:numId w:val="6"/>
        </w:numPr>
        <w:jc w:val="both"/>
        <w:rPr>
          <w:sz w:val="24"/>
          <w:szCs w:val="24"/>
        </w:rPr>
      </w:pPr>
      <w:r w:rsidRPr="008953F7">
        <w:rPr>
          <w:i/>
          <w:sz w:val="24"/>
          <w:szCs w:val="24"/>
        </w:rPr>
        <w:t>Плешаков,</w:t>
      </w:r>
      <w:r w:rsidRPr="008953F7">
        <w:rPr>
          <w:i/>
          <w:spacing w:val="-1"/>
          <w:sz w:val="24"/>
          <w:szCs w:val="24"/>
        </w:rPr>
        <w:t xml:space="preserve"> </w:t>
      </w:r>
      <w:r w:rsidRPr="008953F7">
        <w:rPr>
          <w:i/>
          <w:sz w:val="24"/>
          <w:szCs w:val="24"/>
        </w:rPr>
        <w:t>А.А</w:t>
      </w:r>
      <w:r w:rsidRPr="008953F7">
        <w:rPr>
          <w:sz w:val="24"/>
          <w:szCs w:val="24"/>
        </w:rPr>
        <w:t>. Окружающий</w:t>
      </w:r>
      <w:r w:rsidRPr="008953F7">
        <w:rPr>
          <w:spacing w:val="68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мир. 4 класс: учебник для </w:t>
      </w:r>
      <w:proofErr w:type="spellStart"/>
      <w:r w:rsidRPr="008953F7">
        <w:rPr>
          <w:sz w:val="24"/>
          <w:szCs w:val="24"/>
        </w:rPr>
        <w:t>общеобразоват</w:t>
      </w:r>
      <w:proofErr w:type="spellEnd"/>
      <w:r w:rsidRPr="008953F7">
        <w:rPr>
          <w:sz w:val="24"/>
          <w:szCs w:val="24"/>
        </w:rPr>
        <w:t xml:space="preserve">. учреждений с приложением </w:t>
      </w:r>
      <w:proofErr w:type="gramStart"/>
      <w:r w:rsidRPr="008953F7">
        <w:rPr>
          <w:sz w:val="24"/>
          <w:szCs w:val="24"/>
        </w:rPr>
        <w:t>на</w:t>
      </w:r>
      <w:proofErr w:type="gramEnd"/>
      <w:r w:rsidRPr="008953F7">
        <w:rPr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электроном</w:t>
      </w:r>
      <w:proofErr w:type="gramEnd"/>
      <w:r w:rsidRPr="008953F7">
        <w:rPr>
          <w:sz w:val="24"/>
          <w:szCs w:val="24"/>
        </w:rPr>
        <w:t xml:space="preserve"> носителе. В 2 ч. Ч. 2. /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А.А.</w:t>
      </w:r>
      <w:r w:rsidRPr="008953F7">
        <w:rPr>
          <w:spacing w:val="16"/>
          <w:sz w:val="24"/>
          <w:szCs w:val="24"/>
        </w:rPr>
        <w:t xml:space="preserve"> </w:t>
      </w:r>
      <w:r w:rsidRPr="008953F7">
        <w:rPr>
          <w:sz w:val="24"/>
          <w:szCs w:val="24"/>
        </w:rPr>
        <w:t>Плешаков.</w:t>
      </w:r>
      <w:r w:rsidRPr="008953F7">
        <w:rPr>
          <w:spacing w:val="22"/>
          <w:sz w:val="24"/>
          <w:szCs w:val="24"/>
        </w:rPr>
        <w:t xml:space="preserve"> </w:t>
      </w:r>
      <w:r w:rsidRPr="008953F7">
        <w:rPr>
          <w:sz w:val="24"/>
          <w:szCs w:val="24"/>
        </w:rPr>
        <w:t xml:space="preserve">— 15-е изд. - </w:t>
      </w:r>
      <w:r w:rsidRPr="008953F7">
        <w:rPr>
          <w:spacing w:val="19"/>
          <w:sz w:val="24"/>
          <w:szCs w:val="24"/>
        </w:rPr>
        <w:t xml:space="preserve"> </w:t>
      </w:r>
      <w:r w:rsidRPr="008953F7">
        <w:rPr>
          <w:sz w:val="24"/>
          <w:szCs w:val="24"/>
        </w:rPr>
        <w:t>Москва:</w:t>
      </w:r>
      <w:r w:rsidRPr="008953F7">
        <w:rPr>
          <w:spacing w:val="18"/>
          <w:sz w:val="24"/>
          <w:szCs w:val="24"/>
        </w:rPr>
        <w:t xml:space="preserve"> </w:t>
      </w:r>
      <w:r w:rsidRPr="008953F7">
        <w:rPr>
          <w:sz w:val="24"/>
          <w:szCs w:val="24"/>
        </w:rPr>
        <w:t>Просвещение,</w:t>
      </w:r>
      <w:r w:rsidRPr="008953F7">
        <w:rPr>
          <w:spacing w:val="14"/>
          <w:sz w:val="24"/>
          <w:szCs w:val="24"/>
        </w:rPr>
        <w:t xml:space="preserve"> </w:t>
      </w:r>
      <w:r w:rsidRPr="008953F7">
        <w:rPr>
          <w:sz w:val="24"/>
          <w:szCs w:val="24"/>
        </w:rPr>
        <w:t>2023.—</w:t>
      </w:r>
      <w:r w:rsidRPr="008953F7">
        <w:rPr>
          <w:spacing w:val="-2"/>
          <w:sz w:val="24"/>
          <w:szCs w:val="24"/>
        </w:rPr>
        <w:t xml:space="preserve"> </w:t>
      </w:r>
      <w:r w:rsidRPr="008953F7">
        <w:rPr>
          <w:sz w:val="24"/>
          <w:szCs w:val="24"/>
        </w:rPr>
        <w:t>143</w:t>
      </w:r>
      <w:r w:rsidRPr="008953F7">
        <w:rPr>
          <w:spacing w:val="-4"/>
          <w:sz w:val="24"/>
          <w:szCs w:val="24"/>
        </w:rPr>
        <w:t xml:space="preserve"> </w:t>
      </w:r>
      <w:proofErr w:type="gramStart"/>
      <w:r w:rsidRPr="008953F7">
        <w:rPr>
          <w:sz w:val="24"/>
          <w:szCs w:val="24"/>
        </w:rPr>
        <w:t>с</w:t>
      </w:r>
      <w:proofErr w:type="gramEnd"/>
      <w:r w:rsidRPr="008953F7">
        <w:rPr>
          <w:sz w:val="24"/>
          <w:szCs w:val="24"/>
        </w:rPr>
        <w:t>.</w:t>
      </w:r>
    </w:p>
    <w:p w:rsidR="009221CA" w:rsidRPr="008953F7" w:rsidRDefault="009221CA" w:rsidP="008953F7">
      <w:pPr>
        <w:pStyle w:val="a4"/>
        <w:ind w:left="0"/>
        <w:rPr>
          <w:sz w:val="24"/>
          <w:szCs w:val="24"/>
        </w:rPr>
      </w:pPr>
    </w:p>
    <w:p w:rsidR="00CB0288" w:rsidRPr="008953F7" w:rsidRDefault="00CB0288" w:rsidP="008953F7">
      <w:pPr>
        <w:pStyle w:val="a4"/>
        <w:ind w:left="0"/>
        <w:rPr>
          <w:sz w:val="24"/>
          <w:szCs w:val="24"/>
        </w:rPr>
      </w:pPr>
    </w:p>
    <w:p w:rsidR="008953F7" w:rsidRPr="008953F7" w:rsidRDefault="008953F7">
      <w:pPr>
        <w:pStyle w:val="a4"/>
        <w:ind w:left="0"/>
        <w:rPr>
          <w:sz w:val="24"/>
          <w:szCs w:val="24"/>
        </w:rPr>
      </w:pPr>
    </w:p>
    <w:sectPr w:rsidR="008953F7" w:rsidRPr="008953F7" w:rsidSect="009221C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F68B9"/>
    <w:multiLevelType w:val="hybridMultilevel"/>
    <w:tmpl w:val="30E8946C"/>
    <w:lvl w:ilvl="0" w:tplc="94F29344">
      <w:start w:val="1"/>
      <w:numFmt w:val="decimal"/>
      <w:lvlText w:val="%1."/>
      <w:lvlJc w:val="left"/>
      <w:pPr>
        <w:ind w:left="995" w:hanging="286"/>
        <w:jc w:val="right"/>
      </w:pPr>
      <w:rPr>
        <w:rFonts w:hint="default"/>
        <w:color w:val="auto"/>
        <w:w w:val="100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507D1"/>
    <w:multiLevelType w:val="hybridMultilevel"/>
    <w:tmpl w:val="2EF4A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2C6A5E"/>
    <w:multiLevelType w:val="hybridMultilevel"/>
    <w:tmpl w:val="3CF8866C"/>
    <w:lvl w:ilvl="0" w:tplc="967216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D97794F"/>
    <w:multiLevelType w:val="hybridMultilevel"/>
    <w:tmpl w:val="61044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6519B6"/>
    <w:multiLevelType w:val="hybridMultilevel"/>
    <w:tmpl w:val="0F405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944272"/>
    <w:multiLevelType w:val="multilevel"/>
    <w:tmpl w:val="665C2CDE"/>
    <w:lvl w:ilvl="0">
      <w:start w:val="1"/>
      <w:numFmt w:val="decimal"/>
      <w:lvlText w:val="%1"/>
      <w:lvlJc w:val="left"/>
      <w:pPr>
        <w:ind w:left="787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87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19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36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1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2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9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27" w:hanging="28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1A2C"/>
    <w:rsid w:val="000B2D7D"/>
    <w:rsid w:val="00162B79"/>
    <w:rsid w:val="002644F9"/>
    <w:rsid w:val="002D4252"/>
    <w:rsid w:val="003C2B31"/>
    <w:rsid w:val="00406984"/>
    <w:rsid w:val="005622F7"/>
    <w:rsid w:val="005D17B5"/>
    <w:rsid w:val="00600D84"/>
    <w:rsid w:val="00601A2C"/>
    <w:rsid w:val="00647E0B"/>
    <w:rsid w:val="00663845"/>
    <w:rsid w:val="0080273B"/>
    <w:rsid w:val="00880F8A"/>
    <w:rsid w:val="008953F7"/>
    <w:rsid w:val="008A5439"/>
    <w:rsid w:val="008B1E7B"/>
    <w:rsid w:val="009221CA"/>
    <w:rsid w:val="00A11BF8"/>
    <w:rsid w:val="00A22767"/>
    <w:rsid w:val="00A572BC"/>
    <w:rsid w:val="00A81E6B"/>
    <w:rsid w:val="00A82ABD"/>
    <w:rsid w:val="00BA2AA8"/>
    <w:rsid w:val="00BF0885"/>
    <w:rsid w:val="00C23DF8"/>
    <w:rsid w:val="00C65900"/>
    <w:rsid w:val="00C734FA"/>
    <w:rsid w:val="00CB0288"/>
    <w:rsid w:val="00CC7F57"/>
    <w:rsid w:val="00CF18A5"/>
    <w:rsid w:val="00D95912"/>
    <w:rsid w:val="00E30377"/>
    <w:rsid w:val="00E558E1"/>
    <w:rsid w:val="00EF046C"/>
    <w:rsid w:val="00EF76CE"/>
    <w:rsid w:val="00FA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A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1A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0F8A"/>
    <w:pPr>
      <w:adjustRightInd w:val="0"/>
      <w:ind w:left="720"/>
      <w:contextualSpacing/>
    </w:pPr>
    <w:rPr>
      <w:sz w:val="20"/>
      <w:szCs w:val="20"/>
      <w:lang w:eastAsia="ru-RU"/>
    </w:rPr>
  </w:style>
  <w:style w:type="paragraph" w:styleId="a5">
    <w:name w:val="Body Text"/>
    <w:basedOn w:val="a"/>
    <w:link w:val="a6"/>
    <w:qFormat/>
    <w:rsid w:val="005D17B5"/>
    <w:pPr>
      <w:widowControl/>
      <w:suppressAutoHyphens/>
      <w:autoSpaceDE/>
      <w:autoSpaceDN/>
      <w:spacing w:after="140" w:line="276" w:lineRule="auto"/>
    </w:pPr>
    <w:rPr>
      <w:rFonts w:asciiTheme="minorHAnsi" w:eastAsiaTheme="minorHAnsi" w:hAnsiTheme="minorHAnsi" w:cstheme="minorBidi"/>
    </w:rPr>
  </w:style>
  <w:style w:type="character" w:customStyle="1" w:styleId="a6">
    <w:name w:val="Основной текст Знак"/>
    <w:basedOn w:val="a0"/>
    <w:link w:val="a5"/>
    <w:rsid w:val="005D17B5"/>
  </w:style>
  <w:style w:type="paragraph" w:customStyle="1" w:styleId="11">
    <w:name w:val="Заголовок 11"/>
    <w:basedOn w:val="a"/>
    <w:next w:val="a"/>
    <w:uiPriority w:val="9"/>
    <w:qFormat/>
    <w:rsid w:val="00C734FA"/>
    <w:pPr>
      <w:keepNext/>
      <w:keepLines/>
      <w:widowControl/>
      <w:suppressAutoHyphens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4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2474</Words>
  <Characters>14107</Characters>
  <Application>Microsoft Office Word</Application>
  <DocSecurity>0</DocSecurity>
  <Lines>117</Lines>
  <Paragraphs>33</Paragraphs>
  <ScaleCrop>false</ScaleCrop>
  <Company/>
  <LinksUpToDate>false</LinksUpToDate>
  <CharactersWithSpaces>16548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33</cp:revision>
  <dcterms:created xsi:type="dcterms:W3CDTF">2024-04-07T03:17:00Z</dcterms:created>
  <dcterms:modified xsi:type="dcterms:W3CDTF">2024-06-28T01:57:00Z</dcterms:modified>
</cp:coreProperties>
</file>