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5DB" w:rsidRDefault="004855DB" w:rsidP="004855DB">
      <w:pPr>
        <w:jc w:val="center"/>
      </w:pPr>
      <w:r>
        <w:t>Министерство образования и науки Российской Федерации</w:t>
      </w:r>
    </w:p>
    <w:p w:rsidR="004855DB" w:rsidRDefault="004855DB" w:rsidP="004855DB">
      <w:pPr>
        <w:jc w:val="center"/>
      </w:pPr>
      <w:r>
        <w:t xml:space="preserve">Федеральное государственное бюджетное образовательное учреждение </w:t>
      </w:r>
    </w:p>
    <w:p w:rsidR="004855DB" w:rsidRDefault="004855DB" w:rsidP="004855DB">
      <w:pPr>
        <w:jc w:val="center"/>
      </w:pPr>
      <w:r>
        <w:t>высшего образования «Алтайский государственный гуманитарно-педагогический университет имени В.М. Шукшина»</w:t>
      </w:r>
    </w:p>
    <w:p w:rsidR="004855DB" w:rsidRPr="002C2960" w:rsidRDefault="004855DB" w:rsidP="004855DB">
      <w:pPr>
        <w:pStyle w:val="Default"/>
        <w:jc w:val="center"/>
      </w:pPr>
      <w:r>
        <w:t>Психолого-педагогический факультет</w:t>
      </w:r>
    </w:p>
    <w:p w:rsidR="004855DB" w:rsidRPr="002C2960" w:rsidRDefault="004855DB" w:rsidP="004855DB">
      <w:pPr>
        <w:pStyle w:val="Default"/>
        <w:jc w:val="center"/>
      </w:pPr>
    </w:p>
    <w:p w:rsidR="004855DB" w:rsidRPr="002C2960" w:rsidRDefault="004855DB" w:rsidP="004855DB">
      <w:pPr>
        <w:pStyle w:val="Default"/>
        <w:jc w:val="center"/>
      </w:pPr>
    </w:p>
    <w:p w:rsidR="004855DB" w:rsidRDefault="004855DB" w:rsidP="004855DB">
      <w:pPr>
        <w:pStyle w:val="Default"/>
        <w:jc w:val="center"/>
      </w:pPr>
    </w:p>
    <w:p w:rsidR="00BC5063" w:rsidRDefault="00BC5063" w:rsidP="004855DB">
      <w:pPr>
        <w:pStyle w:val="Default"/>
        <w:jc w:val="center"/>
      </w:pPr>
    </w:p>
    <w:p w:rsidR="00BC5063" w:rsidRDefault="00BC5063" w:rsidP="004855DB">
      <w:pPr>
        <w:pStyle w:val="Default"/>
        <w:jc w:val="center"/>
      </w:pPr>
    </w:p>
    <w:p w:rsidR="00BC5063" w:rsidRDefault="00BC5063" w:rsidP="004855DB">
      <w:pPr>
        <w:pStyle w:val="Default"/>
        <w:jc w:val="center"/>
      </w:pPr>
    </w:p>
    <w:p w:rsidR="00BC5063" w:rsidRDefault="00BC5063" w:rsidP="004855DB">
      <w:pPr>
        <w:pStyle w:val="Default"/>
        <w:jc w:val="center"/>
      </w:pPr>
    </w:p>
    <w:p w:rsidR="00BC5063" w:rsidRPr="002C2960" w:rsidRDefault="00BC5063" w:rsidP="004855DB">
      <w:pPr>
        <w:pStyle w:val="Default"/>
        <w:jc w:val="center"/>
      </w:pPr>
    </w:p>
    <w:p w:rsidR="004855DB" w:rsidRPr="002C2960" w:rsidRDefault="004855DB" w:rsidP="004855DB">
      <w:pPr>
        <w:pStyle w:val="Default"/>
        <w:jc w:val="center"/>
      </w:pPr>
    </w:p>
    <w:p w:rsidR="004855DB" w:rsidRPr="002C2960" w:rsidRDefault="004855DB" w:rsidP="004855DB">
      <w:pPr>
        <w:pStyle w:val="Default"/>
        <w:jc w:val="center"/>
      </w:pPr>
    </w:p>
    <w:p w:rsidR="004855DB" w:rsidRPr="002C2960" w:rsidRDefault="004855DB" w:rsidP="004855DB">
      <w:pPr>
        <w:pStyle w:val="Default"/>
        <w:jc w:val="center"/>
      </w:pPr>
    </w:p>
    <w:p w:rsidR="004855DB" w:rsidRPr="002C2960" w:rsidRDefault="004855DB" w:rsidP="004855DB">
      <w:pPr>
        <w:pStyle w:val="Default"/>
        <w:jc w:val="center"/>
      </w:pPr>
    </w:p>
    <w:p w:rsidR="004855DB" w:rsidRPr="002C2960" w:rsidRDefault="004855DB" w:rsidP="004855DB">
      <w:pPr>
        <w:pStyle w:val="Default"/>
        <w:jc w:val="center"/>
      </w:pPr>
    </w:p>
    <w:p w:rsidR="004855DB" w:rsidRDefault="004855DB" w:rsidP="004855DB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ПАСПОРТ И ПРОГРАММА ФОРМИРОВАНИЯ</w:t>
      </w:r>
    </w:p>
    <w:p w:rsidR="004855DB" w:rsidRPr="002C2960" w:rsidRDefault="00BF450A" w:rsidP="004855DB">
      <w:pPr>
        <w:pStyle w:val="Default"/>
        <w:jc w:val="center"/>
      </w:pPr>
      <w:r w:rsidRPr="00BF450A">
        <w:rPr>
          <w:b/>
        </w:rPr>
        <w:t>профессиональной</w:t>
      </w:r>
      <w:r w:rsidRPr="00BF66DF">
        <w:t xml:space="preserve"> </w:t>
      </w:r>
      <w:r w:rsidR="004855DB" w:rsidRPr="002C2960">
        <w:rPr>
          <w:b/>
          <w:bCs/>
        </w:rPr>
        <w:t>компетенции</w:t>
      </w:r>
      <w:r>
        <w:rPr>
          <w:b/>
          <w:bCs/>
        </w:rPr>
        <w:t xml:space="preserve"> (дополнительной)</w:t>
      </w:r>
      <w:r w:rsidR="004855DB" w:rsidRPr="002C2960">
        <w:rPr>
          <w:b/>
          <w:bCs/>
        </w:rPr>
        <w:t xml:space="preserve"> </w:t>
      </w:r>
      <w:r w:rsidR="00BC5063">
        <w:rPr>
          <w:b/>
        </w:rPr>
        <w:t>ПКд-4</w:t>
      </w:r>
    </w:p>
    <w:p w:rsidR="004855DB" w:rsidRPr="006A2744" w:rsidRDefault="004855DB" w:rsidP="004855DB">
      <w:pPr>
        <w:jc w:val="center"/>
        <w:rPr>
          <w:b/>
          <w:color w:val="000000"/>
        </w:rPr>
      </w:pPr>
      <w:r w:rsidRPr="006A2744">
        <w:rPr>
          <w:b/>
          <w:color w:val="000000"/>
        </w:rPr>
        <w:t>«</w:t>
      </w:r>
      <w:proofErr w:type="gramStart"/>
      <w:r w:rsidRPr="006A2744">
        <w:rPr>
          <w:b/>
          <w:color w:val="000000"/>
        </w:rPr>
        <w:t>способен</w:t>
      </w:r>
      <w:proofErr w:type="gramEnd"/>
      <w:r w:rsidRPr="006A2744">
        <w:rPr>
          <w:b/>
          <w:color w:val="000000"/>
        </w:rPr>
        <w:t xml:space="preserve"> обеспечивать преемственность дошкольного и начального общего образования»</w:t>
      </w:r>
    </w:p>
    <w:p w:rsidR="004855DB" w:rsidRPr="002C2960" w:rsidRDefault="004855DB" w:rsidP="004855DB">
      <w:pPr>
        <w:jc w:val="center"/>
      </w:pPr>
    </w:p>
    <w:p w:rsidR="004855DB" w:rsidRPr="002C2960" w:rsidRDefault="004855DB" w:rsidP="004855DB">
      <w:pPr>
        <w:pStyle w:val="Default"/>
        <w:jc w:val="center"/>
        <w:rPr>
          <w:b/>
          <w:bCs/>
        </w:rPr>
      </w:pPr>
    </w:p>
    <w:p w:rsidR="004855DB" w:rsidRPr="002C2960" w:rsidRDefault="004855DB" w:rsidP="004855DB">
      <w:pPr>
        <w:pStyle w:val="Default"/>
        <w:jc w:val="center"/>
        <w:rPr>
          <w:b/>
          <w:bCs/>
        </w:rPr>
      </w:pPr>
    </w:p>
    <w:p w:rsidR="004855DB" w:rsidRPr="002C2960" w:rsidRDefault="004855DB" w:rsidP="004855DB">
      <w:pPr>
        <w:pStyle w:val="Default"/>
        <w:jc w:val="center"/>
      </w:pPr>
    </w:p>
    <w:p w:rsidR="004855DB" w:rsidRPr="002C2960" w:rsidRDefault="004855DB" w:rsidP="004855DB">
      <w:pPr>
        <w:pStyle w:val="Default"/>
        <w:jc w:val="center"/>
        <w:rPr>
          <w:b/>
          <w:bCs/>
        </w:rPr>
      </w:pPr>
      <w:r w:rsidRPr="002C2960">
        <w:rPr>
          <w:b/>
          <w:bCs/>
        </w:rPr>
        <w:t xml:space="preserve">при освоении ООП </w:t>
      </w:r>
      <w:proofErr w:type="gramStart"/>
      <w:r w:rsidRPr="002C2960">
        <w:rPr>
          <w:b/>
          <w:bCs/>
        </w:rPr>
        <w:t>ВО</w:t>
      </w:r>
      <w:proofErr w:type="gramEnd"/>
      <w:r w:rsidRPr="002C2960">
        <w:rPr>
          <w:b/>
          <w:bCs/>
        </w:rPr>
        <w:t>, реализующей ФГОС ВО</w:t>
      </w:r>
    </w:p>
    <w:p w:rsidR="004855DB" w:rsidRPr="002C2960" w:rsidRDefault="004855DB" w:rsidP="004855DB">
      <w:pPr>
        <w:pStyle w:val="Default"/>
        <w:jc w:val="center"/>
        <w:rPr>
          <w:b/>
          <w:bCs/>
        </w:rPr>
      </w:pPr>
    </w:p>
    <w:p w:rsidR="004855DB" w:rsidRPr="002C2960" w:rsidRDefault="004855DB" w:rsidP="004855DB">
      <w:pPr>
        <w:pStyle w:val="Default"/>
        <w:jc w:val="center"/>
        <w:rPr>
          <w:b/>
          <w:bCs/>
        </w:rPr>
      </w:pPr>
    </w:p>
    <w:p w:rsidR="004855DB" w:rsidRPr="002C2960" w:rsidRDefault="004855DB" w:rsidP="004855DB">
      <w:pPr>
        <w:pStyle w:val="Default"/>
        <w:jc w:val="center"/>
        <w:rPr>
          <w:b/>
          <w:bCs/>
        </w:rPr>
      </w:pPr>
    </w:p>
    <w:p w:rsidR="004855DB" w:rsidRPr="002C2960" w:rsidRDefault="004855DB" w:rsidP="004855DB">
      <w:pPr>
        <w:pStyle w:val="Default"/>
        <w:jc w:val="both"/>
      </w:pPr>
    </w:p>
    <w:p w:rsidR="004855DB" w:rsidRPr="002C2960" w:rsidRDefault="004855DB" w:rsidP="004855DB">
      <w:pPr>
        <w:pStyle w:val="Default"/>
        <w:jc w:val="both"/>
      </w:pPr>
      <w:r w:rsidRPr="002C2960">
        <w:rPr>
          <w:b/>
          <w:bCs/>
        </w:rPr>
        <w:t xml:space="preserve">Направление подготовки </w:t>
      </w:r>
      <w:r>
        <w:t>44.03.01</w:t>
      </w:r>
      <w:r w:rsidRPr="002C2960">
        <w:t xml:space="preserve"> Педагогическое образование</w:t>
      </w:r>
    </w:p>
    <w:p w:rsidR="004855DB" w:rsidRPr="002C2960" w:rsidRDefault="004855DB" w:rsidP="004855DB">
      <w:pPr>
        <w:pStyle w:val="Default"/>
        <w:jc w:val="both"/>
      </w:pPr>
    </w:p>
    <w:p w:rsidR="004855DB" w:rsidRPr="002C2960" w:rsidRDefault="004855DB" w:rsidP="004855DB">
      <w:pPr>
        <w:pStyle w:val="Default"/>
        <w:jc w:val="both"/>
      </w:pPr>
      <w:r w:rsidRPr="002C2960">
        <w:rPr>
          <w:b/>
          <w:bCs/>
        </w:rPr>
        <w:t>Профил</w:t>
      </w:r>
      <w:r>
        <w:rPr>
          <w:b/>
          <w:bCs/>
        </w:rPr>
        <w:t>ь</w:t>
      </w:r>
      <w:r w:rsidRPr="002C2960">
        <w:rPr>
          <w:b/>
          <w:bCs/>
        </w:rPr>
        <w:t xml:space="preserve"> подготовки </w:t>
      </w:r>
      <w:r w:rsidRPr="002C2960">
        <w:t>Дошкольное образование</w:t>
      </w:r>
    </w:p>
    <w:p w:rsidR="004855DB" w:rsidRPr="002C2960" w:rsidRDefault="004855DB" w:rsidP="004855DB">
      <w:pPr>
        <w:pStyle w:val="Default"/>
        <w:jc w:val="both"/>
      </w:pPr>
    </w:p>
    <w:p w:rsidR="004855DB" w:rsidRPr="002C2960" w:rsidRDefault="004855DB" w:rsidP="004855DB">
      <w:pPr>
        <w:pStyle w:val="Default"/>
        <w:jc w:val="both"/>
      </w:pPr>
      <w:r w:rsidRPr="002C2960">
        <w:rPr>
          <w:b/>
          <w:bCs/>
        </w:rPr>
        <w:t xml:space="preserve">Квалификация (степень) выпускника </w:t>
      </w:r>
      <w:r w:rsidRPr="002C2960">
        <w:t>бакалавр</w:t>
      </w:r>
    </w:p>
    <w:p w:rsidR="004855DB" w:rsidRPr="002C2960" w:rsidRDefault="004855DB" w:rsidP="004855DB">
      <w:pPr>
        <w:pStyle w:val="Default"/>
        <w:jc w:val="both"/>
      </w:pPr>
    </w:p>
    <w:p w:rsidR="004855DB" w:rsidRDefault="004855DB" w:rsidP="004855DB">
      <w:pPr>
        <w:tabs>
          <w:tab w:val="left" w:pos="2940"/>
        </w:tabs>
        <w:jc w:val="both"/>
      </w:pPr>
      <w:r>
        <w:rPr>
          <w:b/>
        </w:rPr>
        <w:t xml:space="preserve">Нормативный срок обучения </w:t>
      </w:r>
      <w:r>
        <w:t>4(ОФО)/5(ЗФО) года</w:t>
      </w:r>
    </w:p>
    <w:p w:rsidR="004855DB" w:rsidRPr="002C2960" w:rsidRDefault="004855DB" w:rsidP="004855DB">
      <w:pPr>
        <w:pStyle w:val="Default"/>
        <w:jc w:val="both"/>
      </w:pPr>
    </w:p>
    <w:p w:rsidR="004855DB" w:rsidRPr="002C2960" w:rsidRDefault="004855DB" w:rsidP="004855DB">
      <w:pPr>
        <w:pStyle w:val="Default"/>
        <w:jc w:val="both"/>
      </w:pPr>
    </w:p>
    <w:p w:rsidR="004855DB" w:rsidRPr="002C2960" w:rsidRDefault="004855DB" w:rsidP="004855DB">
      <w:pPr>
        <w:pStyle w:val="Default"/>
        <w:jc w:val="both"/>
      </w:pPr>
    </w:p>
    <w:p w:rsidR="004855DB" w:rsidRPr="002C2960" w:rsidRDefault="004855DB" w:rsidP="004855DB">
      <w:pPr>
        <w:pStyle w:val="Default"/>
        <w:jc w:val="both"/>
      </w:pPr>
    </w:p>
    <w:p w:rsidR="004855DB" w:rsidRPr="002C2960" w:rsidRDefault="004855DB" w:rsidP="004855DB">
      <w:pPr>
        <w:pStyle w:val="Default"/>
        <w:jc w:val="both"/>
      </w:pPr>
    </w:p>
    <w:p w:rsidR="004855DB" w:rsidRPr="002C2960" w:rsidRDefault="004855DB" w:rsidP="004855DB">
      <w:pPr>
        <w:pStyle w:val="Default"/>
        <w:jc w:val="both"/>
      </w:pPr>
    </w:p>
    <w:p w:rsidR="004855DB" w:rsidRPr="002C2960" w:rsidRDefault="004855DB" w:rsidP="004855DB">
      <w:pPr>
        <w:pStyle w:val="Default"/>
        <w:jc w:val="both"/>
      </w:pPr>
    </w:p>
    <w:p w:rsidR="004855DB" w:rsidRPr="002C2960" w:rsidRDefault="004855DB" w:rsidP="004855DB">
      <w:pPr>
        <w:pStyle w:val="Default"/>
        <w:jc w:val="both"/>
      </w:pPr>
    </w:p>
    <w:p w:rsidR="004855DB" w:rsidRPr="002C2960" w:rsidRDefault="004855DB" w:rsidP="004855DB">
      <w:pPr>
        <w:pStyle w:val="Default"/>
        <w:jc w:val="both"/>
      </w:pPr>
    </w:p>
    <w:p w:rsidR="004855DB" w:rsidRPr="002C2960" w:rsidRDefault="004855DB" w:rsidP="004855DB">
      <w:pPr>
        <w:pStyle w:val="Default"/>
        <w:jc w:val="both"/>
      </w:pPr>
    </w:p>
    <w:p w:rsidR="004855DB" w:rsidRPr="002C2960" w:rsidRDefault="004855DB" w:rsidP="004855DB">
      <w:pPr>
        <w:pStyle w:val="Default"/>
        <w:jc w:val="both"/>
      </w:pPr>
    </w:p>
    <w:p w:rsidR="004855DB" w:rsidRPr="002C2960" w:rsidRDefault="004855DB" w:rsidP="004855DB">
      <w:pPr>
        <w:pStyle w:val="Default"/>
        <w:jc w:val="both"/>
      </w:pPr>
    </w:p>
    <w:p w:rsidR="004855DB" w:rsidRPr="002C2960" w:rsidRDefault="004855DB" w:rsidP="004855DB">
      <w:pPr>
        <w:pStyle w:val="Default"/>
        <w:jc w:val="center"/>
      </w:pPr>
      <w:r w:rsidRPr="002C2960">
        <w:t>Бийск – 201</w:t>
      </w:r>
      <w:r>
        <w:t>6</w:t>
      </w:r>
    </w:p>
    <w:p w:rsidR="004855DB" w:rsidRPr="002C2960" w:rsidRDefault="004855DB" w:rsidP="004855DB">
      <w:pPr>
        <w:pStyle w:val="Default"/>
        <w:pageBreakBefore/>
        <w:jc w:val="center"/>
      </w:pPr>
      <w:r w:rsidRPr="002C2960">
        <w:lastRenderedPageBreak/>
        <w:t>ПАСПОРТ И ПРОГРАММА ФОРМИРОВАНИЯ</w:t>
      </w:r>
    </w:p>
    <w:p w:rsidR="004855DB" w:rsidRDefault="004855DB" w:rsidP="004855DB">
      <w:pPr>
        <w:jc w:val="center"/>
        <w:rPr>
          <w:b/>
          <w:bCs/>
        </w:rPr>
      </w:pPr>
      <w:r w:rsidRPr="002C2960">
        <w:t xml:space="preserve">у студентов </w:t>
      </w:r>
      <w:r w:rsidR="00BF450A">
        <w:t>профессиональной компетенции (дополнительной)</w:t>
      </w:r>
      <w:r w:rsidR="00BF450A">
        <w:rPr>
          <w:b/>
          <w:bCs/>
        </w:rPr>
        <w:t xml:space="preserve"> </w:t>
      </w:r>
      <w:r w:rsidR="00BC5063">
        <w:rPr>
          <w:b/>
          <w:bCs/>
        </w:rPr>
        <w:t>ПКд-4</w:t>
      </w:r>
      <w:r w:rsidRPr="002C2960">
        <w:rPr>
          <w:b/>
          <w:bCs/>
        </w:rPr>
        <w:t xml:space="preserve"> </w:t>
      </w:r>
    </w:p>
    <w:p w:rsidR="004855DB" w:rsidRPr="006A2744" w:rsidRDefault="004855DB" w:rsidP="004855DB">
      <w:pPr>
        <w:jc w:val="center"/>
        <w:rPr>
          <w:b/>
        </w:rPr>
      </w:pPr>
      <w:r w:rsidRPr="006A2744">
        <w:rPr>
          <w:b/>
          <w:bCs/>
        </w:rPr>
        <w:t>«</w:t>
      </w:r>
      <w:proofErr w:type="gramStart"/>
      <w:r>
        <w:rPr>
          <w:b/>
          <w:bCs/>
        </w:rPr>
        <w:t>С</w:t>
      </w:r>
      <w:r w:rsidRPr="006A2744">
        <w:rPr>
          <w:b/>
        </w:rPr>
        <w:t>пособен</w:t>
      </w:r>
      <w:proofErr w:type="gramEnd"/>
      <w:r w:rsidRPr="006A2744">
        <w:rPr>
          <w:b/>
        </w:rPr>
        <w:t xml:space="preserve"> обеспечивать преемственность дошкольного и начального общего образования»</w:t>
      </w:r>
    </w:p>
    <w:p w:rsidR="004855DB" w:rsidRPr="002C2960" w:rsidRDefault="004855DB" w:rsidP="004855DB">
      <w:pPr>
        <w:jc w:val="both"/>
      </w:pPr>
      <w:r w:rsidRPr="002C2960">
        <w:t xml:space="preserve"> </w:t>
      </w:r>
    </w:p>
    <w:p w:rsidR="004855DB" w:rsidRPr="002C2960" w:rsidRDefault="004855DB" w:rsidP="004855DB">
      <w:pPr>
        <w:pStyle w:val="Default"/>
        <w:ind w:left="851"/>
        <w:jc w:val="both"/>
      </w:pPr>
    </w:p>
    <w:p w:rsidR="004855DB" w:rsidRPr="002C2960" w:rsidRDefault="004855DB" w:rsidP="004855DB">
      <w:pPr>
        <w:pStyle w:val="Default"/>
        <w:ind w:left="851"/>
        <w:jc w:val="center"/>
      </w:pPr>
      <w:r w:rsidRPr="002C2960">
        <w:t>1. ПАСПОРТ КОМПЕТЕНЦИИ</w:t>
      </w:r>
    </w:p>
    <w:p w:rsidR="004855DB" w:rsidRPr="002C2960" w:rsidRDefault="004855DB" w:rsidP="004855DB">
      <w:pPr>
        <w:pStyle w:val="Default"/>
        <w:ind w:left="851"/>
        <w:jc w:val="center"/>
      </w:pPr>
      <w:r w:rsidRPr="002C2960">
        <w:rPr>
          <w:b/>
          <w:bCs/>
        </w:rPr>
        <w:t>1.1. Определение, содержание и основные сущностные характеристики компетенции</w:t>
      </w:r>
    </w:p>
    <w:p w:rsidR="004855DB" w:rsidRPr="002C2960" w:rsidRDefault="004855DB" w:rsidP="004855DB">
      <w:pPr>
        <w:pStyle w:val="Default"/>
        <w:jc w:val="both"/>
      </w:pPr>
    </w:p>
    <w:p w:rsidR="004855DB" w:rsidRPr="002C2960" w:rsidRDefault="004855DB" w:rsidP="004855DB">
      <w:pPr>
        <w:ind w:firstLine="708"/>
        <w:jc w:val="both"/>
      </w:pPr>
      <w:r w:rsidRPr="002C2960">
        <w:t xml:space="preserve">Компетенция относится к разряду </w:t>
      </w:r>
      <w:proofErr w:type="gramStart"/>
      <w:r w:rsidRPr="002C2960">
        <w:t>введенных</w:t>
      </w:r>
      <w:proofErr w:type="gramEnd"/>
      <w:r w:rsidRPr="002C2960">
        <w:t xml:space="preserve"> стандартом, отражающих специфику подготовки выпускника-бакалавра, обучающегося по профил</w:t>
      </w:r>
      <w:r>
        <w:t>ю</w:t>
      </w:r>
      <w:r w:rsidRPr="002C2960">
        <w:t xml:space="preserve"> «Дошкольное образование». Формирование этой компетенции необходимо для предметной подготовки бакалавра в части формирования системных знаний о преемственности </w:t>
      </w:r>
      <w:r>
        <w:t xml:space="preserve">дошкольного и начального </w:t>
      </w:r>
      <w:r w:rsidRPr="002C2960">
        <w:t>общего образования.</w:t>
      </w:r>
    </w:p>
    <w:p w:rsidR="004855DB" w:rsidRPr="005B7277" w:rsidRDefault="004855DB" w:rsidP="004855DB">
      <w:pPr>
        <w:pStyle w:val="Default"/>
        <w:ind w:firstLine="709"/>
        <w:jc w:val="both"/>
        <w:rPr>
          <w:color w:val="auto"/>
        </w:rPr>
      </w:pPr>
      <w:r w:rsidRPr="002C2960">
        <w:t xml:space="preserve">Ее значимость определяется необходимостью теоретико-методической грамотности для компетентного решения профессиональных задач, связанных с будущей профессиональной деятельностью бакалавра. Когнитивная составляющая этой компетенции основана на знании теоретических основ и методических аспектов </w:t>
      </w:r>
      <w:r w:rsidRPr="002C2960">
        <w:rPr>
          <w:color w:val="auto"/>
        </w:rPr>
        <w:t>преемственности</w:t>
      </w:r>
      <w:r>
        <w:rPr>
          <w:color w:val="auto"/>
        </w:rPr>
        <w:t xml:space="preserve"> дошкольного и начального</w:t>
      </w:r>
      <w:r w:rsidRPr="002C2960">
        <w:rPr>
          <w:color w:val="auto"/>
        </w:rPr>
        <w:t xml:space="preserve"> общего образования.</w:t>
      </w:r>
      <w:r>
        <w:rPr>
          <w:color w:val="auto"/>
        </w:rPr>
        <w:t xml:space="preserve"> </w:t>
      </w:r>
      <w:proofErr w:type="spellStart"/>
      <w:r w:rsidRPr="002C2960">
        <w:t>Деятельностная</w:t>
      </w:r>
      <w:proofErr w:type="spellEnd"/>
      <w:r w:rsidRPr="002C2960">
        <w:t xml:space="preserve"> составляющая формируется в ходе анализа теоретически</w:t>
      </w:r>
      <w:r>
        <w:t>х основ и методических аспектов</w:t>
      </w:r>
      <w:r w:rsidRPr="002C2960">
        <w:t xml:space="preserve"> </w:t>
      </w:r>
      <w:r>
        <w:t xml:space="preserve">реализации </w:t>
      </w:r>
      <w:r w:rsidRPr="002C2960">
        <w:t xml:space="preserve">преемственности </w:t>
      </w:r>
      <w:r>
        <w:t>дошкольного и начального</w:t>
      </w:r>
      <w:r w:rsidRPr="002C2960">
        <w:t xml:space="preserve"> общего образования. </w:t>
      </w:r>
    </w:p>
    <w:p w:rsidR="004855DB" w:rsidRPr="002C2960" w:rsidRDefault="004855DB" w:rsidP="004855DB">
      <w:pPr>
        <w:pStyle w:val="Default"/>
        <w:jc w:val="both"/>
        <w:rPr>
          <w:b/>
          <w:bCs/>
        </w:rPr>
      </w:pPr>
    </w:p>
    <w:p w:rsidR="004855DB" w:rsidRPr="002C2960" w:rsidRDefault="004855DB" w:rsidP="004855DB">
      <w:pPr>
        <w:pStyle w:val="Default"/>
        <w:ind w:firstLine="708"/>
        <w:jc w:val="center"/>
      </w:pPr>
      <w:r w:rsidRPr="002C2960">
        <w:rPr>
          <w:b/>
          <w:bCs/>
        </w:rPr>
        <w:t>1.2. Структура компетенции</w:t>
      </w:r>
    </w:p>
    <w:p w:rsidR="004855DB" w:rsidRPr="002C2960" w:rsidRDefault="004855DB" w:rsidP="004855DB">
      <w:pPr>
        <w:pStyle w:val="Default"/>
        <w:jc w:val="both"/>
      </w:pPr>
    </w:p>
    <w:p w:rsidR="004855DB" w:rsidRPr="002C2960" w:rsidRDefault="004855DB" w:rsidP="004855DB">
      <w:pPr>
        <w:jc w:val="both"/>
        <w:rPr>
          <w:b/>
        </w:rPr>
      </w:pPr>
      <w:r w:rsidRPr="002C2960">
        <w:rPr>
          <w:b/>
        </w:rPr>
        <w:t>Бакалавр:</w:t>
      </w:r>
    </w:p>
    <w:p w:rsidR="004855DB" w:rsidRPr="002C2960" w:rsidRDefault="004855DB" w:rsidP="004855DB">
      <w:pPr>
        <w:jc w:val="both"/>
      </w:pPr>
      <w:r w:rsidRPr="002C2960">
        <w:rPr>
          <w:b/>
        </w:rPr>
        <w:t>– знает</w:t>
      </w:r>
      <w:r w:rsidRPr="002C2960">
        <w:t xml:space="preserve"> теоретические основы и методические аспекты преемственности </w:t>
      </w:r>
      <w:r>
        <w:t>дошкольного и начального</w:t>
      </w:r>
      <w:r w:rsidRPr="002C2960">
        <w:t xml:space="preserve"> общего образования. </w:t>
      </w:r>
    </w:p>
    <w:p w:rsidR="004855DB" w:rsidRPr="002C2960" w:rsidRDefault="004855DB" w:rsidP="004855DB">
      <w:pPr>
        <w:jc w:val="both"/>
      </w:pPr>
      <w:r w:rsidRPr="002C2960">
        <w:rPr>
          <w:b/>
        </w:rPr>
        <w:t>– умеет</w:t>
      </w:r>
      <w:r w:rsidRPr="002C2960">
        <w:t xml:space="preserve"> анализировать и разрабатывать содержание преемственности </w:t>
      </w:r>
      <w:r>
        <w:t xml:space="preserve">дошкольного и начального </w:t>
      </w:r>
      <w:r w:rsidRPr="002C2960">
        <w:t>общего образования.</w:t>
      </w:r>
    </w:p>
    <w:p w:rsidR="004855DB" w:rsidRPr="002C2960" w:rsidRDefault="004855DB" w:rsidP="004855DB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C2960">
        <w:rPr>
          <w:rFonts w:ascii="Times New Roman" w:hAnsi="Times New Roman"/>
          <w:b/>
          <w:sz w:val="24"/>
          <w:szCs w:val="24"/>
        </w:rPr>
        <w:t>– владеет</w:t>
      </w:r>
      <w:r w:rsidRPr="002C2960">
        <w:rPr>
          <w:rFonts w:ascii="Times New Roman" w:hAnsi="Times New Roman"/>
          <w:sz w:val="24"/>
          <w:szCs w:val="24"/>
        </w:rPr>
        <w:t xml:space="preserve"> технологией реализации преемственности</w:t>
      </w:r>
      <w:r>
        <w:rPr>
          <w:rFonts w:ascii="Times New Roman" w:hAnsi="Times New Roman"/>
          <w:sz w:val="24"/>
          <w:szCs w:val="24"/>
        </w:rPr>
        <w:t xml:space="preserve"> дошкольного и начального</w:t>
      </w:r>
      <w:r w:rsidRPr="002C2960">
        <w:rPr>
          <w:rFonts w:ascii="Times New Roman" w:hAnsi="Times New Roman"/>
          <w:sz w:val="24"/>
          <w:szCs w:val="24"/>
        </w:rPr>
        <w:t xml:space="preserve"> общего образования. </w:t>
      </w:r>
    </w:p>
    <w:p w:rsidR="004855DB" w:rsidRPr="002C2960" w:rsidRDefault="004855DB" w:rsidP="004855DB">
      <w:pPr>
        <w:pStyle w:val="Default"/>
        <w:jc w:val="both"/>
        <w:rPr>
          <w:b/>
          <w:bCs/>
        </w:rPr>
      </w:pPr>
    </w:p>
    <w:p w:rsidR="004855DB" w:rsidRPr="002C2960" w:rsidRDefault="004855DB" w:rsidP="004855DB">
      <w:pPr>
        <w:pStyle w:val="Default"/>
        <w:jc w:val="both"/>
      </w:pPr>
      <w:r w:rsidRPr="002C2960">
        <w:rPr>
          <w:b/>
          <w:bCs/>
        </w:rPr>
        <w:t xml:space="preserve">1.3. Планируемые уровни </w:t>
      </w:r>
      <w:proofErr w:type="spellStart"/>
      <w:r w:rsidRPr="002C2960">
        <w:rPr>
          <w:b/>
          <w:bCs/>
        </w:rPr>
        <w:t>сформированности</w:t>
      </w:r>
      <w:proofErr w:type="spellEnd"/>
      <w:r w:rsidRPr="002C2960">
        <w:rPr>
          <w:b/>
          <w:bCs/>
        </w:rPr>
        <w:t xml:space="preserve"> компетенции у студентов-выпускников вуза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82"/>
        <w:gridCol w:w="4682"/>
      </w:tblGrid>
      <w:tr w:rsidR="004855DB" w:rsidRPr="002C2960" w:rsidTr="00F708B4">
        <w:tblPrEx>
          <w:tblCellMar>
            <w:top w:w="0" w:type="dxa"/>
            <w:bottom w:w="0" w:type="dxa"/>
          </w:tblCellMar>
        </w:tblPrEx>
        <w:trPr>
          <w:trHeight w:val="246"/>
        </w:trPr>
        <w:tc>
          <w:tcPr>
            <w:tcW w:w="4682" w:type="dxa"/>
          </w:tcPr>
          <w:p w:rsidR="004855DB" w:rsidRPr="002C2960" w:rsidRDefault="004855DB" w:rsidP="00F708B4">
            <w:pPr>
              <w:pStyle w:val="Default"/>
              <w:jc w:val="both"/>
            </w:pPr>
            <w:r w:rsidRPr="002C2960">
              <w:rPr>
                <w:b/>
                <w:bCs/>
              </w:rPr>
              <w:t xml:space="preserve">Уровни </w:t>
            </w:r>
            <w:proofErr w:type="spellStart"/>
            <w:r w:rsidRPr="002C2960">
              <w:rPr>
                <w:b/>
                <w:bCs/>
              </w:rPr>
              <w:t>сформированности</w:t>
            </w:r>
            <w:proofErr w:type="spellEnd"/>
            <w:r w:rsidRPr="002C2960">
              <w:rPr>
                <w:b/>
                <w:bCs/>
              </w:rPr>
              <w:t xml:space="preserve"> компетенции </w:t>
            </w:r>
          </w:p>
        </w:tc>
        <w:tc>
          <w:tcPr>
            <w:tcW w:w="4682" w:type="dxa"/>
          </w:tcPr>
          <w:p w:rsidR="004855DB" w:rsidRPr="002C2960" w:rsidRDefault="004855DB" w:rsidP="00F708B4">
            <w:pPr>
              <w:pStyle w:val="Default"/>
              <w:jc w:val="both"/>
            </w:pPr>
            <w:r w:rsidRPr="002C2960">
              <w:rPr>
                <w:b/>
                <w:bCs/>
              </w:rPr>
              <w:t xml:space="preserve">Основные признаки уровня </w:t>
            </w:r>
          </w:p>
        </w:tc>
      </w:tr>
      <w:tr w:rsidR="004855DB" w:rsidRPr="002C2960" w:rsidTr="00F708B4">
        <w:tblPrEx>
          <w:tblCellMar>
            <w:top w:w="0" w:type="dxa"/>
            <w:bottom w:w="0" w:type="dxa"/>
          </w:tblCellMar>
        </w:tblPrEx>
        <w:trPr>
          <w:trHeight w:val="416"/>
        </w:trPr>
        <w:tc>
          <w:tcPr>
            <w:tcW w:w="4682" w:type="dxa"/>
          </w:tcPr>
          <w:p w:rsidR="004855DB" w:rsidRPr="002C2960" w:rsidRDefault="004855DB" w:rsidP="00F708B4">
            <w:pPr>
              <w:pStyle w:val="Default"/>
              <w:jc w:val="both"/>
            </w:pPr>
            <w:r w:rsidRPr="002C2960">
              <w:t xml:space="preserve">Пороговый </w:t>
            </w:r>
          </w:p>
        </w:tc>
        <w:tc>
          <w:tcPr>
            <w:tcW w:w="4682" w:type="dxa"/>
          </w:tcPr>
          <w:p w:rsidR="004855DB" w:rsidRPr="002C2960" w:rsidRDefault="004855DB" w:rsidP="00F708B4">
            <w:pPr>
              <w:jc w:val="both"/>
            </w:pPr>
            <w:r w:rsidRPr="002C2960">
              <w:rPr>
                <w:b/>
              </w:rPr>
              <w:t>знает</w:t>
            </w:r>
            <w:r w:rsidRPr="002C2960">
              <w:t xml:space="preserve"> теоретические основы и методические аспекты преемственности </w:t>
            </w:r>
            <w:r>
              <w:t>дошкольного и начального</w:t>
            </w:r>
            <w:r w:rsidRPr="002C2960">
              <w:t xml:space="preserve"> общего образования</w:t>
            </w:r>
            <w:r>
              <w:t xml:space="preserve">, </w:t>
            </w:r>
            <w:r w:rsidRPr="002C2960">
              <w:t>од</w:t>
            </w:r>
            <w:r>
              <w:t>нако допускает отдельные ошибки</w:t>
            </w:r>
            <w:r w:rsidRPr="002C2960">
              <w:t xml:space="preserve">; </w:t>
            </w:r>
          </w:p>
          <w:p w:rsidR="004855DB" w:rsidRPr="002C2960" w:rsidRDefault="004855DB" w:rsidP="00F708B4">
            <w:pPr>
              <w:jc w:val="both"/>
            </w:pPr>
            <w:r w:rsidRPr="002C2960">
              <w:rPr>
                <w:b/>
              </w:rPr>
              <w:t>умеет</w:t>
            </w:r>
            <w:r w:rsidRPr="002C2960">
              <w:t xml:space="preserve"> </w:t>
            </w:r>
            <w:r>
              <w:t>выделять</w:t>
            </w:r>
            <w:r w:rsidRPr="002C2960">
              <w:t xml:space="preserve"> </w:t>
            </w:r>
            <w:r>
              <w:t xml:space="preserve">и </w:t>
            </w:r>
            <w:r w:rsidRPr="002C2960">
              <w:t xml:space="preserve">анализировать </w:t>
            </w:r>
            <w:r>
              <w:t>преемственные связи</w:t>
            </w:r>
            <w:r w:rsidRPr="002C2960">
              <w:t xml:space="preserve"> </w:t>
            </w:r>
            <w:r>
              <w:t>дошкольного и начального</w:t>
            </w:r>
            <w:r w:rsidRPr="002C2960">
              <w:t xml:space="preserve"> общего образования по предложенному алгоритму;</w:t>
            </w:r>
          </w:p>
          <w:p w:rsidR="004855DB" w:rsidRPr="002C2960" w:rsidRDefault="004855DB" w:rsidP="00F708B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2960">
              <w:rPr>
                <w:rFonts w:ascii="Times New Roman" w:hAnsi="Times New Roman"/>
                <w:b/>
                <w:sz w:val="24"/>
                <w:szCs w:val="24"/>
              </w:rPr>
              <w:t>владеет</w:t>
            </w:r>
            <w:r w:rsidRPr="002C29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отдельными методами и </w:t>
            </w:r>
            <w:r w:rsidRPr="002C29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приемами </w:t>
            </w:r>
            <w:r w:rsidRPr="002C2960">
              <w:rPr>
                <w:rFonts w:ascii="Times New Roman" w:hAnsi="Times New Roman"/>
                <w:sz w:val="24"/>
                <w:szCs w:val="24"/>
              </w:rPr>
              <w:t xml:space="preserve">реализации преемственности </w:t>
            </w:r>
            <w:r>
              <w:rPr>
                <w:rFonts w:ascii="Times New Roman" w:hAnsi="Times New Roman"/>
                <w:sz w:val="24"/>
                <w:szCs w:val="24"/>
              </w:rPr>
              <w:t>дошкольного и начального</w:t>
            </w:r>
            <w:r w:rsidRPr="002C2960">
              <w:rPr>
                <w:rFonts w:ascii="Times New Roman" w:hAnsi="Times New Roman"/>
                <w:sz w:val="24"/>
                <w:szCs w:val="24"/>
              </w:rPr>
              <w:t xml:space="preserve"> общего образования </w:t>
            </w:r>
            <w:r>
              <w:rPr>
                <w:rFonts w:ascii="Times New Roman" w:hAnsi="Times New Roman"/>
                <w:sz w:val="24"/>
                <w:szCs w:val="24"/>
              </w:rPr>
              <w:t>на репродуктивном уровне</w:t>
            </w:r>
            <w:r w:rsidRPr="002C2960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</w:tr>
      <w:tr w:rsidR="004855DB" w:rsidRPr="002C2960" w:rsidTr="00F708B4">
        <w:tblPrEx>
          <w:tblCellMar>
            <w:top w:w="0" w:type="dxa"/>
            <w:bottom w:w="0" w:type="dxa"/>
          </w:tblCellMar>
        </w:tblPrEx>
        <w:trPr>
          <w:trHeight w:val="661"/>
        </w:trPr>
        <w:tc>
          <w:tcPr>
            <w:tcW w:w="4682" w:type="dxa"/>
          </w:tcPr>
          <w:p w:rsidR="004855DB" w:rsidRPr="002C2960" w:rsidRDefault="004855DB" w:rsidP="00F708B4">
            <w:pPr>
              <w:pStyle w:val="Default"/>
              <w:jc w:val="both"/>
            </w:pPr>
            <w:r w:rsidRPr="002C2960">
              <w:t xml:space="preserve">Базовый </w:t>
            </w:r>
          </w:p>
        </w:tc>
        <w:tc>
          <w:tcPr>
            <w:tcW w:w="4682" w:type="dxa"/>
          </w:tcPr>
          <w:p w:rsidR="004855DB" w:rsidRPr="002C2960" w:rsidRDefault="004855DB" w:rsidP="00F708B4">
            <w:pPr>
              <w:jc w:val="both"/>
            </w:pPr>
            <w:r w:rsidRPr="002C2960">
              <w:rPr>
                <w:b/>
              </w:rPr>
              <w:t>знает</w:t>
            </w:r>
            <w:r w:rsidRPr="002C2960">
              <w:t xml:space="preserve"> теоретические основы и методические аспекты преемственности </w:t>
            </w:r>
            <w:r>
              <w:lastRenderedPageBreak/>
              <w:t>дошкольного и начального</w:t>
            </w:r>
            <w:r w:rsidRPr="002C2960">
              <w:t xml:space="preserve"> общего образования</w:t>
            </w:r>
            <w:r>
              <w:t xml:space="preserve"> </w:t>
            </w:r>
            <w:r w:rsidRPr="002C2960">
              <w:t>на современном этапе;</w:t>
            </w:r>
          </w:p>
          <w:p w:rsidR="004855DB" w:rsidRPr="002C2960" w:rsidRDefault="004855DB" w:rsidP="00F708B4">
            <w:pPr>
              <w:jc w:val="both"/>
            </w:pPr>
            <w:r w:rsidRPr="002C2960">
              <w:rPr>
                <w:b/>
              </w:rPr>
              <w:t>умеет</w:t>
            </w:r>
            <w:r w:rsidRPr="002C2960">
              <w:t xml:space="preserve"> анализировать и разрабатывать содержание преемственности </w:t>
            </w:r>
            <w:r>
              <w:t>дошкольного и начального</w:t>
            </w:r>
            <w:r w:rsidRPr="002C2960">
              <w:t xml:space="preserve"> общего образования.</w:t>
            </w:r>
          </w:p>
          <w:p w:rsidR="004855DB" w:rsidRPr="002C2960" w:rsidRDefault="004855DB" w:rsidP="00F708B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2960">
              <w:rPr>
                <w:rFonts w:ascii="Times New Roman" w:hAnsi="Times New Roman"/>
                <w:b/>
                <w:sz w:val="24"/>
                <w:szCs w:val="24"/>
              </w:rPr>
              <w:t>владеет</w:t>
            </w:r>
            <w:r w:rsidRPr="002C2960">
              <w:rPr>
                <w:rFonts w:ascii="Times New Roman" w:hAnsi="Times New Roman"/>
                <w:sz w:val="24"/>
                <w:szCs w:val="24"/>
              </w:rPr>
              <w:t xml:space="preserve"> технологией реализации преемственности </w:t>
            </w:r>
            <w:r>
              <w:rPr>
                <w:rFonts w:ascii="Times New Roman" w:hAnsi="Times New Roman"/>
                <w:sz w:val="24"/>
                <w:szCs w:val="24"/>
              </w:rPr>
              <w:t>дошкольного и начального</w:t>
            </w:r>
            <w:r w:rsidRPr="002C2960">
              <w:rPr>
                <w:rFonts w:ascii="Times New Roman" w:hAnsi="Times New Roman"/>
                <w:sz w:val="24"/>
                <w:szCs w:val="24"/>
              </w:rPr>
              <w:t xml:space="preserve"> общего образования на прикладном уровне.</w:t>
            </w:r>
          </w:p>
        </w:tc>
      </w:tr>
      <w:tr w:rsidR="004855DB" w:rsidRPr="002C2960" w:rsidTr="00F708B4">
        <w:tblPrEx>
          <w:tblCellMar>
            <w:top w:w="0" w:type="dxa"/>
            <w:bottom w:w="0" w:type="dxa"/>
          </w:tblCellMar>
        </w:tblPrEx>
        <w:trPr>
          <w:trHeight w:val="1628"/>
        </w:trPr>
        <w:tc>
          <w:tcPr>
            <w:tcW w:w="4682" w:type="dxa"/>
          </w:tcPr>
          <w:p w:rsidR="004855DB" w:rsidRPr="002C2960" w:rsidRDefault="004855DB" w:rsidP="00F708B4">
            <w:pPr>
              <w:pStyle w:val="Default"/>
              <w:jc w:val="both"/>
            </w:pPr>
            <w:r w:rsidRPr="002C2960">
              <w:lastRenderedPageBreak/>
              <w:t xml:space="preserve">Повышенный </w:t>
            </w:r>
          </w:p>
        </w:tc>
        <w:tc>
          <w:tcPr>
            <w:tcW w:w="4682" w:type="dxa"/>
          </w:tcPr>
          <w:p w:rsidR="004855DB" w:rsidRPr="002C2960" w:rsidRDefault="004855DB" w:rsidP="00F708B4">
            <w:pPr>
              <w:jc w:val="both"/>
            </w:pPr>
            <w:r w:rsidRPr="002C2960">
              <w:rPr>
                <w:b/>
              </w:rPr>
              <w:t>знает</w:t>
            </w:r>
            <w:r w:rsidRPr="002C2960">
              <w:t xml:space="preserve"> теоретические основы и методические аспекты преемственности </w:t>
            </w:r>
            <w:r>
              <w:t>дошкольного и начального</w:t>
            </w:r>
            <w:r w:rsidRPr="002C2960">
              <w:t xml:space="preserve"> общего образования и может их </w:t>
            </w:r>
            <w:r>
              <w:t>аргументировано обосновать</w:t>
            </w:r>
            <w:r w:rsidRPr="002C2960">
              <w:t xml:space="preserve">; </w:t>
            </w:r>
          </w:p>
          <w:p w:rsidR="004855DB" w:rsidRPr="002C2960" w:rsidRDefault="004855DB" w:rsidP="00F708B4">
            <w:pPr>
              <w:jc w:val="both"/>
            </w:pPr>
            <w:r w:rsidRPr="002C2960">
              <w:rPr>
                <w:b/>
              </w:rPr>
              <w:t>умеет</w:t>
            </w:r>
            <w:r w:rsidRPr="002C2960">
              <w:t xml:space="preserve"> анализировать и разрабатывать содержание преемственности </w:t>
            </w:r>
            <w:r>
              <w:t>дошкольного и начального</w:t>
            </w:r>
            <w:r w:rsidRPr="002C2960">
              <w:t xml:space="preserve"> общего образования при решении профессиональных задач;</w:t>
            </w:r>
          </w:p>
          <w:p w:rsidR="004855DB" w:rsidRPr="002C2960" w:rsidRDefault="004855DB" w:rsidP="00F708B4">
            <w:pPr>
              <w:pStyle w:val="a3"/>
              <w:spacing w:after="0" w:line="240" w:lineRule="auto"/>
              <w:ind w:left="0"/>
              <w:jc w:val="both"/>
            </w:pPr>
            <w:r w:rsidRPr="002C2960">
              <w:rPr>
                <w:rFonts w:ascii="Times New Roman" w:hAnsi="Times New Roman"/>
                <w:b/>
                <w:sz w:val="24"/>
                <w:szCs w:val="24"/>
              </w:rPr>
              <w:t>владеет</w:t>
            </w:r>
            <w:r w:rsidRPr="002C2960">
              <w:rPr>
                <w:rFonts w:ascii="Times New Roman" w:hAnsi="Times New Roman"/>
                <w:sz w:val="24"/>
                <w:szCs w:val="24"/>
              </w:rPr>
              <w:t xml:space="preserve"> технологией реализации преемственности </w:t>
            </w:r>
            <w:r>
              <w:rPr>
                <w:rFonts w:ascii="Times New Roman" w:hAnsi="Times New Roman"/>
                <w:sz w:val="24"/>
                <w:szCs w:val="24"/>
              </w:rPr>
              <w:t>дошкольного и начального</w:t>
            </w:r>
            <w:r w:rsidRPr="002C2960">
              <w:rPr>
                <w:rFonts w:ascii="Times New Roman" w:hAnsi="Times New Roman"/>
                <w:sz w:val="24"/>
                <w:szCs w:val="24"/>
              </w:rPr>
              <w:t xml:space="preserve"> общего образования на теоретическом, прикладном и исследовательском уровнях.</w:t>
            </w:r>
            <w:r w:rsidRPr="002C2960">
              <w:t xml:space="preserve"> </w:t>
            </w:r>
          </w:p>
        </w:tc>
      </w:tr>
    </w:tbl>
    <w:p w:rsidR="004855DB" w:rsidRPr="002C2960" w:rsidRDefault="004855DB" w:rsidP="004855DB">
      <w:pPr>
        <w:pStyle w:val="Default"/>
        <w:jc w:val="both"/>
      </w:pPr>
    </w:p>
    <w:p w:rsidR="004855DB" w:rsidRPr="002C2960" w:rsidRDefault="004855DB" w:rsidP="004855DB">
      <w:pPr>
        <w:pStyle w:val="Default"/>
        <w:ind w:left="567"/>
        <w:jc w:val="center"/>
      </w:pPr>
      <w:r w:rsidRPr="002C2960">
        <w:t>2. ПАСПОРТ ФОРМИРОВАНИЯ КОМПЕТЕНЦИИ</w:t>
      </w:r>
    </w:p>
    <w:p w:rsidR="004855DB" w:rsidRPr="002C2960" w:rsidRDefault="004855DB" w:rsidP="004855DB">
      <w:pPr>
        <w:pStyle w:val="Default"/>
        <w:ind w:left="567"/>
        <w:jc w:val="center"/>
      </w:pPr>
    </w:p>
    <w:p w:rsidR="004855DB" w:rsidRPr="00310D68" w:rsidRDefault="004855DB" w:rsidP="004855DB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310D68">
        <w:rPr>
          <w:rFonts w:ascii="Times New Roman" w:hAnsi="Times New Roman"/>
          <w:b/>
          <w:sz w:val="24"/>
          <w:szCs w:val="24"/>
        </w:rPr>
        <w:t>Необходимое содержание образования для обеспечения формирования у студентов вуза данной компетенции</w:t>
      </w:r>
    </w:p>
    <w:p w:rsidR="004855DB" w:rsidRPr="00310D68" w:rsidRDefault="004855DB" w:rsidP="004855DB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4855DB" w:rsidRPr="00310D68" w:rsidRDefault="004855DB" w:rsidP="004855DB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310D68">
        <w:rPr>
          <w:rFonts w:ascii="Times New Roman" w:hAnsi="Times New Roman"/>
          <w:sz w:val="24"/>
          <w:szCs w:val="24"/>
        </w:rPr>
        <w:t xml:space="preserve">Формирование компетенции </w:t>
      </w:r>
      <w:r w:rsidR="00BC5063">
        <w:rPr>
          <w:rFonts w:ascii="Times New Roman" w:hAnsi="Times New Roman"/>
          <w:b/>
          <w:sz w:val="24"/>
          <w:szCs w:val="24"/>
        </w:rPr>
        <w:t>ПКд-4</w:t>
      </w:r>
      <w:r w:rsidRPr="00310D68">
        <w:rPr>
          <w:rFonts w:ascii="Times New Roman" w:hAnsi="Times New Roman"/>
          <w:sz w:val="24"/>
          <w:szCs w:val="24"/>
        </w:rPr>
        <w:t xml:space="preserve"> осуществляется в соответствии с учебным планом направления подготовки. Компетенция формируется в процессе освоения дисциплин вариативной част</w:t>
      </w:r>
      <w:r>
        <w:rPr>
          <w:rFonts w:ascii="Times New Roman" w:hAnsi="Times New Roman"/>
          <w:sz w:val="24"/>
          <w:szCs w:val="24"/>
        </w:rPr>
        <w:t>и профессионального цикла</w:t>
      </w:r>
      <w:r w:rsidRPr="00310D68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во время </w:t>
      </w:r>
      <w:r w:rsidRPr="00310D68">
        <w:rPr>
          <w:rFonts w:ascii="Times New Roman" w:hAnsi="Times New Roman"/>
          <w:sz w:val="24"/>
          <w:szCs w:val="24"/>
        </w:rPr>
        <w:t>прохождени</w:t>
      </w:r>
      <w:r>
        <w:rPr>
          <w:rFonts w:ascii="Times New Roman" w:hAnsi="Times New Roman"/>
          <w:sz w:val="24"/>
          <w:szCs w:val="24"/>
        </w:rPr>
        <w:t>я</w:t>
      </w:r>
      <w:r w:rsidRPr="00310D68">
        <w:rPr>
          <w:rFonts w:ascii="Times New Roman" w:hAnsi="Times New Roman"/>
          <w:sz w:val="24"/>
          <w:szCs w:val="24"/>
        </w:rPr>
        <w:t xml:space="preserve"> учебных и производственных практик, выполнения научно-исследовательских работ.</w:t>
      </w:r>
    </w:p>
    <w:p w:rsidR="004855DB" w:rsidRPr="002C2960" w:rsidRDefault="004855DB" w:rsidP="004855DB">
      <w:pPr>
        <w:pStyle w:val="Default"/>
        <w:jc w:val="both"/>
      </w:pPr>
      <w:r w:rsidRPr="002C2960">
        <w:rPr>
          <w:b/>
          <w:bCs/>
        </w:rPr>
        <w:t xml:space="preserve">Базовая структура знаний, необходимых студенту для освоения данной компетенции: </w:t>
      </w:r>
    </w:p>
    <w:p w:rsidR="004855DB" w:rsidRPr="002C2960" w:rsidRDefault="004855DB" w:rsidP="004855DB">
      <w:pPr>
        <w:ind w:firstLine="720"/>
        <w:jc w:val="both"/>
      </w:pPr>
      <w:r w:rsidRPr="002C2960">
        <w:t>– сущность и особенности профессиональной педагогической деятельности;</w:t>
      </w:r>
    </w:p>
    <w:p w:rsidR="004855DB" w:rsidRPr="002C2960" w:rsidRDefault="004855DB" w:rsidP="004855DB">
      <w:pPr>
        <w:tabs>
          <w:tab w:val="left" w:pos="0"/>
        </w:tabs>
        <w:ind w:firstLine="720"/>
        <w:jc w:val="both"/>
      </w:pPr>
      <w:r w:rsidRPr="002C2960">
        <w:t>– сущность, содержание и структур</w:t>
      </w:r>
      <w:r>
        <w:t>а</w:t>
      </w:r>
      <w:r w:rsidRPr="002C2960">
        <w:t xml:space="preserve"> процессов воспитания, обучения и развития;</w:t>
      </w:r>
    </w:p>
    <w:p w:rsidR="004855DB" w:rsidRPr="002C2960" w:rsidRDefault="004855DB" w:rsidP="004855DB">
      <w:pPr>
        <w:ind w:firstLine="720"/>
        <w:jc w:val="both"/>
      </w:pPr>
      <w:r w:rsidRPr="002C2960">
        <w:t>– особенности современного этапа развития образования;</w:t>
      </w:r>
    </w:p>
    <w:p w:rsidR="004855DB" w:rsidRPr="002C2960" w:rsidRDefault="004855DB" w:rsidP="004855DB">
      <w:pPr>
        <w:ind w:firstLine="720"/>
        <w:jc w:val="both"/>
      </w:pPr>
      <w:r w:rsidRPr="002C2960">
        <w:t>– основные педагогические категории;</w:t>
      </w:r>
    </w:p>
    <w:p w:rsidR="004855DB" w:rsidRPr="002C2960" w:rsidRDefault="004855DB" w:rsidP="004855DB">
      <w:pPr>
        <w:ind w:firstLine="720"/>
        <w:jc w:val="both"/>
      </w:pPr>
      <w:r w:rsidRPr="002C2960">
        <w:t>– методы и логик</w:t>
      </w:r>
      <w:r>
        <w:t>а</w:t>
      </w:r>
      <w:r w:rsidRPr="002C2960">
        <w:t xml:space="preserve"> педагогического исследования, особенности его организации;</w:t>
      </w:r>
    </w:p>
    <w:p w:rsidR="004855DB" w:rsidRPr="002C2960" w:rsidRDefault="004855DB" w:rsidP="004855DB">
      <w:pPr>
        <w:ind w:firstLine="720"/>
        <w:jc w:val="both"/>
      </w:pPr>
      <w:r w:rsidRPr="002C2960">
        <w:t>– способы моделирования и конструирования педагогической деятельности;</w:t>
      </w:r>
    </w:p>
    <w:p w:rsidR="004855DB" w:rsidRPr="002C2960" w:rsidRDefault="004855DB" w:rsidP="004855DB">
      <w:pPr>
        <w:ind w:firstLine="720"/>
        <w:jc w:val="both"/>
        <w:rPr>
          <w:b/>
          <w:i/>
        </w:rPr>
      </w:pPr>
      <w:r w:rsidRPr="002C2960">
        <w:t xml:space="preserve">– закономерности физиологического и психического развития </w:t>
      </w:r>
      <w:r>
        <w:t xml:space="preserve">детей </w:t>
      </w:r>
      <w:r w:rsidRPr="002C2960">
        <w:t>и особенности их проявления в образовательном процессе в разные возрастные п</w:t>
      </w:r>
      <w:r w:rsidRPr="002C2960">
        <w:t>е</w:t>
      </w:r>
      <w:r w:rsidRPr="002C2960">
        <w:t>риоды;</w:t>
      </w:r>
      <w:r w:rsidRPr="002C2960">
        <w:rPr>
          <w:b/>
          <w:i/>
        </w:rPr>
        <w:t xml:space="preserve"> </w:t>
      </w:r>
    </w:p>
    <w:p w:rsidR="004855DB" w:rsidRPr="002C2960" w:rsidRDefault="004855DB" w:rsidP="004855DB">
      <w:pPr>
        <w:ind w:firstLine="720"/>
        <w:jc w:val="both"/>
      </w:pPr>
      <w:r w:rsidRPr="002C2960">
        <w:t>– проектирова</w:t>
      </w:r>
      <w:r>
        <w:t>ние</w:t>
      </w:r>
      <w:r w:rsidRPr="002C2960">
        <w:t xml:space="preserve"> учебно-воспитательн</w:t>
      </w:r>
      <w:r>
        <w:t>ого</w:t>
      </w:r>
      <w:r w:rsidRPr="002C2960">
        <w:t xml:space="preserve"> процесс</w:t>
      </w:r>
      <w:r>
        <w:t>а</w:t>
      </w:r>
      <w:r w:rsidRPr="002C2960">
        <w:t xml:space="preserve"> с использованием совр</w:t>
      </w:r>
      <w:r w:rsidRPr="002C2960">
        <w:t>е</w:t>
      </w:r>
      <w:r w:rsidRPr="002C2960">
        <w:t>менных технологий, соответствующих общим и специфическим закономерностям и особенностям во</w:t>
      </w:r>
      <w:r w:rsidRPr="002C2960">
        <w:t>з</w:t>
      </w:r>
      <w:r w:rsidRPr="002C2960">
        <w:t>растного развития личности;</w:t>
      </w:r>
    </w:p>
    <w:p w:rsidR="004855DB" w:rsidRPr="002C2960" w:rsidRDefault="004855DB" w:rsidP="004855DB">
      <w:pPr>
        <w:shd w:val="clear" w:color="auto" w:fill="FFFFFF"/>
        <w:ind w:firstLine="709"/>
        <w:jc w:val="both"/>
        <w:rPr>
          <w:bCs/>
          <w:color w:val="000000"/>
          <w:spacing w:val="-3"/>
        </w:rPr>
      </w:pPr>
      <w:r w:rsidRPr="002C2960">
        <w:rPr>
          <w:bCs/>
          <w:color w:val="000000"/>
          <w:spacing w:val="-3"/>
        </w:rPr>
        <w:t xml:space="preserve">- современные концепции </w:t>
      </w:r>
      <w:proofErr w:type="spellStart"/>
      <w:r w:rsidRPr="002C2960">
        <w:rPr>
          <w:bCs/>
          <w:color w:val="000000"/>
          <w:spacing w:val="-3"/>
        </w:rPr>
        <w:t>предшкольного</w:t>
      </w:r>
      <w:proofErr w:type="spellEnd"/>
      <w:r w:rsidRPr="002C2960">
        <w:rPr>
          <w:bCs/>
          <w:color w:val="000000"/>
          <w:spacing w:val="-3"/>
        </w:rPr>
        <w:t xml:space="preserve"> образования.</w:t>
      </w:r>
    </w:p>
    <w:p w:rsidR="004855DB" w:rsidRPr="00310D68" w:rsidRDefault="004855DB" w:rsidP="004855DB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4855DB" w:rsidRPr="002C2960" w:rsidRDefault="004855DB" w:rsidP="004855DB">
      <w:pPr>
        <w:pStyle w:val="Default"/>
        <w:jc w:val="center"/>
        <w:rPr>
          <w:b/>
          <w:bCs/>
        </w:rPr>
      </w:pPr>
      <w:r w:rsidRPr="002C2960">
        <w:rPr>
          <w:b/>
          <w:bCs/>
        </w:rPr>
        <w:t xml:space="preserve">2.2. Основные пути, методы и технологии формирования данной компетенции у студентов вуза при освоении ООП </w:t>
      </w:r>
      <w:proofErr w:type="gramStart"/>
      <w:r w:rsidRPr="002C2960">
        <w:rPr>
          <w:b/>
          <w:bCs/>
        </w:rPr>
        <w:t>ВО</w:t>
      </w:r>
      <w:proofErr w:type="gramEnd"/>
    </w:p>
    <w:p w:rsidR="004855DB" w:rsidRPr="002C2960" w:rsidRDefault="004855DB" w:rsidP="004855DB">
      <w:pPr>
        <w:pStyle w:val="Default"/>
        <w:jc w:val="both"/>
      </w:pPr>
    </w:p>
    <w:p w:rsidR="004855DB" w:rsidRPr="002C2960" w:rsidRDefault="004855DB" w:rsidP="004855DB">
      <w:pPr>
        <w:pStyle w:val="Default"/>
        <w:jc w:val="both"/>
      </w:pPr>
      <w:r w:rsidRPr="002C2960">
        <w:t xml:space="preserve">- лекции, практические, лабораторные занятия; </w:t>
      </w:r>
    </w:p>
    <w:p w:rsidR="004855DB" w:rsidRPr="002C2960" w:rsidRDefault="004855DB" w:rsidP="004855DB">
      <w:pPr>
        <w:pStyle w:val="Default"/>
        <w:jc w:val="both"/>
      </w:pPr>
      <w:r w:rsidRPr="002C2960">
        <w:lastRenderedPageBreak/>
        <w:t xml:space="preserve">- выполнение письменных работ (самостоятельные, контрольные, лабораторные работы); </w:t>
      </w:r>
    </w:p>
    <w:p w:rsidR="004855DB" w:rsidRPr="002C2960" w:rsidRDefault="004855DB" w:rsidP="004855DB">
      <w:pPr>
        <w:pStyle w:val="Default"/>
        <w:jc w:val="both"/>
      </w:pPr>
      <w:r w:rsidRPr="002C2960">
        <w:t xml:space="preserve">- производственная практика; </w:t>
      </w:r>
    </w:p>
    <w:p w:rsidR="004855DB" w:rsidRPr="002C2960" w:rsidRDefault="004855DB" w:rsidP="004855DB">
      <w:pPr>
        <w:pStyle w:val="Default"/>
        <w:jc w:val="both"/>
      </w:pPr>
      <w:r w:rsidRPr="002C2960">
        <w:t xml:space="preserve">- самостоятельная работа студентов; </w:t>
      </w:r>
    </w:p>
    <w:p w:rsidR="004855DB" w:rsidRPr="002C2960" w:rsidRDefault="004855DB" w:rsidP="004855DB">
      <w:pPr>
        <w:pStyle w:val="Default"/>
        <w:jc w:val="both"/>
      </w:pPr>
      <w:r w:rsidRPr="002C2960">
        <w:t xml:space="preserve">- интерактивные формы работы (викторины, ролевые игры, проведение образовательных мероприятий; разработка проекта, научная дискуссия, конкурсы, предметные конференции); </w:t>
      </w:r>
    </w:p>
    <w:p w:rsidR="004855DB" w:rsidRPr="002C2960" w:rsidRDefault="004855DB" w:rsidP="004855DB">
      <w:pPr>
        <w:pStyle w:val="Default"/>
        <w:jc w:val="both"/>
      </w:pPr>
      <w:r w:rsidRPr="002C2960">
        <w:t xml:space="preserve">- тестирование; </w:t>
      </w:r>
    </w:p>
    <w:p w:rsidR="004855DB" w:rsidRPr="002C2960" w:rsidRDefault="004855DB" w:rsidP="004855DB">
      <w:pPr>
        <w:pStyle w:val="Default"/>
        <w:jc w:val="both"/>
      </w:pPr>
      <w:r w:rsidRPr="002C2960">
        <w:t>- портфолио;</w:t>
      </w:r>
    </w:p>
    <w:p w:rsidR="004855DB" w:rsidRPr="002C2960" w:rsidRDefault="004855DB" w:rsidP="004855DB">
      <w:pPr>
        <w:pStyle w:val="Default"/>
        <w:jc w:val="both"/>
      </w:pPr>
      <w:r w:rsidRPr="002C2960">
        <w:t xml:space="preserve">- презентации и </w:t>
      </w:r>
      <w:proofErr w:type="spellStart"/>
      <w:r w:rsidRPr="002C2960">
        <w:t>самопрезентации</w:t>
      </w:r>
      <w:proofErr w:type="spellEnd"/>
      <w:r w:rsidRPr="002C2960">
        <w:t xml:space="preserve">; </w:t>
      </w:r>
    </w:p>
    <w:p w:rsidR="004855DB" w:rsidRPr="002C2960" w:rsidRDefault="004855DB" w:rsidP="004855DB">
      <w:pPr>
        <w:pStyle w:val="Default"/>
        <w:jc w:val="both"/>
      </w:pPr>
      <w:r w:rsidRPr="002C2960">
        <w:t xml:space="preserve">- реферирование и выступление с докладом по теме реферата; </w:t>
      </w:r>
    </w:p>
    <w:p w:rsidR="004855DB" w:rsidRPr="002C2960" w:rsidRDefault="004855DB" w:rsidP="004855DB">
      <w:pPr>
        <w:pStyle w:val="Default"/>
        <w:jc w:val="both"/>
      </w:pPr>
      <w:r w:rsidRPr="002C2960">
        <w:t xml:space="preserve">- моделирование педагогической ситуации и профессионального поведения; </w:t>
      </w:r>
    </w:p>
    <w:p w:rsidR="004855DB" w:rsidRPr="002C2960" w:rsidRDefault="004855DB" w:rsidP="004855DB">
      <w:pPr>
        <w:pStyle w:val="Default"/>
        <w:jc w:val="both"/>
      </w:pPr>
      <w:r w:rsidRPr="002C2960">
        <w:t>- тренинги.</w:t>
      </w:r>
    </w:p>
    <w:p w:rsidR="004855DB" w:rsidRPr="002C2960" w:rsidRDefault="004855DB" w:rsidP="004855DB">
      <w:pPr>
        <w:pStyle w:val="Default"/>
        <w:jc w:val="both"/>
      </w:pPr>
      <w:r w:rsidRPr="002C2960">
        <w:t xml:space="preserve"> </w:t>
      </w:r>
    </w:p>
    <w:p w:rsidR="004855DB" w:rsidRPr="002C2960" w:rsidRDefault="004855DB" w:rsidP="004855DB">
      <w:pPr>
        <w:pStyle w:val="Default"/>
        <w:jc w:val="center"/>
      </w:pPr>
      <w:r w:rsidRPr="002C2960">
        <w:rPr>
          <w:b/>
          <w:bCs/>
        </w:rPr>
        <w:t xml:space="preserve">2.3. </w:t>
      </w:r>
      <w:r w:rsidRPr="002C2960">
        <w:rPr>
          <w:b/>
        </w:rPr>
        <w:t xml:space="preserve">Этапы формирования </w:t>
      </w:r>
      <w:r w:rsidRPr="002C2960">
        <w:rPr>
          <w:b/>
          <w:bCs/>
        </w:rPr>
        <w:t xml:space="preserve">данной компетенции у студента вуза при освоении ООП </w:t>
      </w:r>
      <w:proofErr w:type="gramStart"/>
      <w:r w:rsidRPr="002C2960">
        <w:rPr>
          <w:b/>
          <w:bCs/>
        </w:rPr>
        <w:t>ВО</w:t>
      </w:r>
      <w:proofErr w:type="gramEnd"/>
    </w:p>
    <w:p w:rsidR="004855DB" w:rsidRPr="002C2960" w:rsidRDefault="004855DB" w:rsidP="004855DB">
      <w:pPr>
        <w:pStyle w:val="Default"/>
        <w:jc w:val="both"/>
      </w:pPr>
    </w:p>
    <w:p w:rsidR="004855DB" w:rsidRPr="002C2960" w:rsidRDefault="004855DB" w:rsidP="004855DB">
      <w:pPr>
        <w:pStyle w:val="Default"/>
        <w:ind w:firstLine="709"/>
        <w:jc w:val="both"/>
      </w:pPr>
      <w:r w:rsidRPr="002C2960">
        <w:t xml:space="preserve">В формировании компетенции </w:t>
      </w:r>
      <w:r w:rsidR="00BC5063">
        <w:t>ПКд-4</w:t>
      </w:r>
      <w:r w:rsidRPr="002C2960">
        <w:t xml:space="preserve"> </w:t>
      </w:r>
      <w:r w:rsidRPr="002C2960">
        <w:rPr>
          <w:b/>
          <w:bCs/>
        </w:rPr>
        <w:t>«</w:t>
      </w:r>
      <w:proofErr w:type="gramStart"/>
      <w:r w:rsidRPr="00BF450A">
        <w:rPr>
          <w:bCs/>
        </w:rPr>
        <w:t>С</w:t>
      </w:r>
      <w:r w:rsidRPr="002C2960">
        <w:t>пособен</w:t>
      </w:r>
      <w:proofErr w:type="gramEnd"/>
      <w:r w:rsidRPr="002C2960">
        <w:t xml:space="preserve"> обеспечивать преемственность дошкольного и на</w:t>
      </w:r>
      <w:r>
        <w:t xml:space="preserve">чального </w:t>
      </w:r>
      <w:r w:rsidRPr="002C2960">
        <w:t xml:space="preserve">общего образования» можно выделить следующие этапы: </w:t>
      </w:r>
    </w:p>
    <w:p w:rsidR="004855DB" w:rsidRPr="002C2960" w:rsidRDefault="004855DB" w:rsidP="004855DB">
      <w:pPr>
        <w:jc w:val="both"/>
      </w:pPr>
      <w:proofErr w:type="gramStart"/>
      <w:r w:rsidRPr="002C2960">
        <w:rPr>
          <w:b/>
          <w:bCs/>
        </w:rPr>
        <w:t xml:space="preserve">Первый этап (1–3 семестры) </w:t>
      </w:r>
      <w:r w:rsidRPr="002C2960">
        <w:t xml:space="preserve">– направлен на изучение теоретических и методических основ </w:t>
      </w:r>
      <w:r>
        <w:t xml:space="preserve">реализации </w:t>
      </w:r>
      <w:r w:rsidRPr="002C2960">
        <w:t xml:space="preserve">преемственности </w:t>
      </w:r>
      <w:r>
        <w:t xml:space="preserve">дошкольного и начального </w:t>
      </w:r>
      <w:r w:rsidRPr="002C2960">
        <w:t>общего образования детей на современном этапе, на формирование основных действий по подготовке устного выступления (определение значения темы и постановка цели, составление плана, отбор материала, написание текста);</w:t>
      </w:r>
      <w:r w:rsidRPr="000370C3">
        <w:t xml:space="preserve"> </w:t>
      </w:r>
      <w:r>
        <w:t>на развитие умения выделять</w:t>
      </w:r>
      <w:r w:rsidRPr="002C2960">
        <w:t xml:space="preserve"> </w:t>
      </w:r>
      <w:r>
        <w:t xml:space="preserve">и </w:t>
      </w:r>
      <w:r w:rsidRPr="002C2960">
        <w:t xml:space="preserve">анализировать </w:t>
      </w:r>
      <w:r>
        <w:t>преемственные связи</w:t>
      </w:r>
      <w:r w:rsidRPr="002C2960">
        <w:t xml:space="preserve"> </w:t>
      </w:r>
      <w:r>
        <w:t>дошкольного и начального</w:t>
      </w:r>
      <w:r w:rsidRPr="002C2960">
        <w:t xml:space="preserve"> общего образования по предложенному алгоритму;</w:t>
      </w:r>
      <w:proofErr w:type="gramEnd"/>
      <w:r>
        <w:t xml:space="preserve"> </w:t>
      </w:r>
      <w:r w:rsidRPr="002C2960">
        <w:t xml:space="preserve">на овладение методами и приемами </w:t>
      </w:r>
      <w:r>
        <w:t>осуществления</w:t>
      </w:r>
      <w:r w:rsidRPr="002C2960">
        <w:t xml:space="preserve"> преемственности </w:t>
      </w:r>
      <w:r>
        <w:t>дошкольного и начального</w:t>
      </w:r>
      <w:r w:rsidRPr="002C2960">
        <w:t xml:space="preserve"> общего образования</w:t>
      </w:r>
      <w:r>
        <w:t xml:space="preserve">. </w:t>
      </w:r>
    </w:p>
    <w:p w:rsidR="004855DB" w:rsidRPr="002C2960" w:rsidRDefault="004855DB" w:rsidP="004855DB">
      <w:pPr>
        <w:ind w:firstLine="708"/>
        <w:jc w:val="both"/>
      </w:pPr>
      <w:r w:rsidRPr="002C2960">
        <w:rPr>
          <w:b/>
          <w:bCs/>
        </w:rPr>
        <w:t xml:space="preserve">Второй этап (4-6 семестры) </w:t>
      </w:r>
      <w:r w:rsidRPr="002C2960">
        <w:t xml:space="preserve">– направлен на изучение сущности </w:t>
      </w:r>
      <w:r>
        <w:t xml:space="preserve">и специфики </w:t>
      </w:r>
      <w:r w:rsidRPr="002C2960">
        <w:t xml:space="preserve">процесса преемственности </w:t>
      </w:r>
      <w:r>
        <w:t xml:space="preserve">дошкольного и начального </w:t>
      </w:r>
      <w:r w:rsidRPr="002C2960">
        <w:t>общего образования на современном этапе;</w:t>
      </w:r>
      <w:r>
        <w:t xml:space="preserve"> </w:t>
      </w:r>
      <w:r w:rsidRPr="002C2960">
        <w:t>на выработку умений</w:t>
      </w:r>
      <w:r w:rsidRPr="002C2960">
        <w:rPr>
          <w:b/>
        </w:rPr>
        <w:t xml:space="preserve"> </w:t>
      </w:r>
      <w:r w:rsidRPr="002C2960">
        <w:t>анализа и разработки содержания преемственности дошкольного и начального общего образования, на о</w:t>
      </w:r>
      <w:r w:rsidRPr="00FC6D46">
        <w:t xml:space="preserve">владение </w:t>
      </w:r>
      <w:r w:rsidRPr="002C2960">
        <w:t xml:space="preserve">технологией реализации преемственности </w:t>
      </w:r>
      <w:r>
        <w:t>дошкольного и начального</w:t>
      </w:r>
      <w:r w:rsidRPr="002C2960">
        <w:t xml:space="preserve"> общего образования на прикладном уровне.</w:t>
      </w:r>
      <w:r>
        <w:t xml:space="preserve"> </w:t>
      </w:r>
    </w:p>
    <w:p w:rsidR="004855DB" w:rsidRPr="008230D4" w:rsidRDefault="004855DB" w:rsidP="004855DB">
      <w:pPr>
        <w:ind w:firstLine="708"/>
        <w:jc w:val="both"/>
      </w:pPr>
      <w:proofErr w:type="gramStart"/>
      <w:r w:rsidRPr="002C2960">
        <w:rPr>
          <w:b/>
          <w:bCs/>
        </w:rPr>
        <w:t xml:space="preserve">Третий этап (7-8 семестры) </w:t>
      </w:r>
      <w:r>
        <w:t>– направлен на</w:t>
      </w:r>
      <w:r w:rsidRPr="002C2960">
        <w:t xml:space="preserve"> изучение</w:t>
      </w:r>
      <w:r>
        <w:t xml:space="preserve"> современных</w:t>
      </w:r>
      <w:r w:rsidRPr="002C2960">
        <w:t xml:space="preserve"> требований к </w:t>
      </w:r>
      <w:r>
        <w:t xml:space="preserve">реализации </w:t>
      </w:r>
      <w:r w:rsidRPr="002C2960">
        <w:t xml:space="preserve">преемственности </w:t>
      </w:r>
      <w:r>
        <w:t>дошкольного и начального</w:t>
      </w:r>
      <w:r w:rsidRPr="002C2960">
        <w:t xml:space="preserve"> общего образования; на развитие умений анализировать и разрабатывать содержание</w:t>
      </w:r>
      <w:r>
        <w:t>, отбирать формы и методы</w:t>
      </w:r>
      <w:r w:rsidRPr="002C2960">
        <w:t xml:space="preserve"> преемственности дошкольного и начального общего образования при решении профессиональных задач, </w:t>
      </w:r>
      <w:r>
        <w:t>на развитие рефлексивных умений</w:t>
      </w:r>
      <w:r w:rsidRPr="002C2960">
        <w:t xml:space="preserve">; </w:t>
      </w:r>
      <w:r w:rsidRPr="00FC6D46">
        <w:t>на овладение</w:t>
      </w:r>
      <w:r w:rsidRPr="002C2960">
        <w:t xml:space="preserve"> технологией реализации преемственности </w:t>
      </w:r>
      <w:r>
        <w:t xml:space="preserve">дошкольного и начального </w:t>
      </w:r>
      <w:r w:rsidRPr="002C2960">
        <w:t xml:space="preserve">общего образования на теоретическом, прикладном и исследовательском уровнях. </w:t>
      </w:r>
      <w:proofErr w:type="gramEnd"/>
    </w:p>
    <w:p w:rsidR="004855DB" w:rsidRPr="002C2960" w:rsidRDefault="004855DB" w:rsidP="004855DB">
      <w:pPr>
        <w:pStyle w:val="Default"/>
        <w:ind w:firstLine="709"/>
        <w:jc w:val="both"/>
      </w:pPr>
      <w:r w:rsidRPr="002C2960">
        <w:rPr>
          <w:b/>
          <w:bCs/>
        </w:rPr>
        <w:t xml:space="preserve">Четвертый этап </w:t>
      </w:r>
      <w:r w:rsidRPr="002C2960">
        <w:t xml:space="preserve">связан с формированием способности </w:t>
      </w:r>
      <w:proofErr w:type="gramStart"/>
      <w:r w:rsidRPr="002C2960">
        <w:t>транслировать</w:t>
      </w:r>
      <w:proofErr w:type="gramEnd"/>
      <w:r w:rsidRPr="002C2960">
        <w:t xml:space="preserve"> полученные ранее знания в рамках компетенции, демонстрировать владение навыками реализации преемственности дошкольного и на</w:t>
      </w:r>
      <w:r>
        <w:t>чального</w:t>
      </w:r>
      <w:r w:rsidRPr="002C2960">
        <w:t xml:space="preserve"> общего образования. Реализуется в период прохождения производственной практики, выполнения курсовых работ и выпускной квалификационной работы. </w:t>
      </w:r>
    </w:p>
    <w:p w:rsidR="004855DB" w:rsidRPr="002C2960" w:rsidRDefault="004855DB" w:rsidP="004855DB">
      <w:pPr>
        <w:pStyle w:val="Default"/>
        <w:ind w:firstLine="709"/>
        <w:jc w:val="both"/>
      </w:pPr>
      <w:r w:rsidRPr="002C2960">
        <w:t xml:space="preserve">По завершении данных этапов у выпускника должна сформироваться компетенция </w:t>
      </w:r>
      <w:r w:rsidR="00BC5063">
        <w:t>ПКД-4</w:t>
      </w:r>
      <w:r w:rsidRPr="002C2960">
        <w:t xml:space="preserve"> «</w:t>
      </w:r>
      <w:proofErr w:type="gramStart"/>
      <w:r w:rsidRPr="002C2960">
        <w:t>способен</w:t>
      </w:r>
      <w:proofErr w:type="gramEnd"/>
      <w:r w:rsidRPr="002C2960">
        <w:t xml:space="preserve"> обеспечивать преемственность дошкольного и на</w:t>
      </w:r>
      <w:r>
        <w:t>чального</w:t>
      </w:r>
      <w:r w:rsidRPr="002C2960">
        <w:t xml:space="preserve"> общего образования».</w:t>
      </w:r>
    </w:p>
    <w:p w:rsidR="004855DB" w:rsidRPr="002C2960" w:rsidRDefault="004855DB" w:rsidP="004855DB">
      <w:pPr>
        <w:pStyle w:val="Default"/>
        <w:ind w:firstLine="709"/>
        <w:jc w:val="both"/>
      </w:pPr>
    </w:p>
    <w:p w:rsidR="004855DB" w:rsidRPr="002C2960" w:rsidRDefault="004855DB" w:rsidP="004855DB">
      <w:pPr>
        <w:pStyle w:val="Default"/>
        <w:jc w:val="center"/>
        <w:rPr>
          <w:b/>
          <w:bCs/>
        </w:rPr>
      </w:pPr>
      <w:r>
        <w:rPr>
          <w:b/>
          <w:bCs/>
        </w:rPr>
        <w:t xml:space="preserve">2.4. </w:t>
      </w:r>
      <w:r w:rsidRPr="002C2960">
        <w:rPr>
          <w:b/>
          <w:bCs/>
        </w:rPr>
        <w:t xml:space="preserve">Формы текущего контроля успеваемости, промежуточных и итоговых аттестаций </w:t>
      </w:r>
      <w:proofErr w:type="spellStart"/>
      <w:r w:rsidRPr="002C2960">
        <w:rPr>
          <w:b/>
          <w:bCs/>
        </w:rPr>
        <w:t>сформированности</w:t>
      </w:r>
      <w:proofErr w:type="spellEnd"/>
      <w:r w:rsidRPr="002C2960">
        <w:rPr>
          <w:b/>
          <w:bCs/>
        </w:rPr>
        <w:t xml:space="preserve"> данной компетенции и необходимые оценочные средства</w:t>
      </w:r>
    </w:p>
    <w:p w:rsidR="004855DB" w:rsidRPr="002C2960" w:rsidRDefault="004855DB" w:rsidP="004855DB">
      <w:pPr>
        <w:pStyle w:val="Default"/>
        <w:jc w:val="both"/>
      </w:pPr>
    </w:p>
    <w:p w:rsidR="004855DB" w:rsidRPr="002C2960" w:rsidRDefault="004855DB" w:rsidP="004855DB">
      <w:pPr>
        <w:pStyle w:val="Default"/>
        <w:numPr>
          <w:ilvl w:val="0"/>
          <w:numId w:val="2"/>
        </w:numPr>
        <w:jc w:val="both"/>
      </w:pPr>
      <w:r w:rsidRPr="002C2960">
        <w:lastRenderedPageBreak/>
        <w:t xml:space="preserve">Собеседование на зачете или экзамене, письменные самостоятельные, лабораторные, контрольные работы, эссе. </w:t>
      </w:r>
    </w:p>
    <w:p w:rsidR="004855DB" w:rsidRPr="002C2960" w:rsidRDefault="004855DB" w:rsidP="004855DB">
      <w:pPr>
        <w:pStyle w:val="Default"/>
        <w:numPr>
          <w:ilvl w:val="0"/>
          <w:numId w:val="2"/>
        </w:numPr>
        <w:jc w:val="both"/>
      </w:pPr>
      <w:r w:rsidRPr="002C2960">
        <w:t xml:space="preserve">Наблюдение и анализ деятельности студента на практике. </w:t>
      </w:r>
    </w:p>
    <w:p w:rsidR="004855DB" w:rsidRPr="002C2960" w:rsidRDefault="004855DB" w:rsidP="004855DB">
      <w:pPr>
        <w:pStyle w:val="Default"/>
        <w:numPr>
          <w:ilvl w:val="0"/>
          <w:numId w:val="2"/>
        </w:numPr>
        <w:jc w:val="both"/>
      </w:pPr>
      <w:r w:rsidRPr="002C2960">
        <w:t>Портфолио.</w:t>
      </w:r>
    </w:p>
    <w:p w:rsidR="004855DB" w:rsidRPr="002C2960" w:rsidRDefault="004855DB" w:rsidP="004855DB">
      <w:pPr>
        <w:pStyle w:val="Default"/>
        <w:numPr>
          <w:ilvl w:val="0"/>
          <w:numId w:val="2"/>
        </w:numPr>
        <w:jc w:val="both"/>
      </w:pPr>
      <w:r w:rsidRPr="002C2960">
        <w:t>Защита курсовых</w:t>
      </w:r>
      <w:r w:rsidRPr="00FC6D46">
        <w:t xml:space="preserve"> </w:t>
      </w:r>
      <w:r w:rsidRPr="002C2960">
        <w:t>работ, выпускн</w:t>
      </w:r>
      <w:r>
        <w:t>ой</w:t>
      </w:r>
      <w:r w:rsidRPr="002C2960">
        <w:t xml:space="preserve"> квалификационн</w:t>
      </w:r>
      <w:r>
        <w:t>ой работы.</w:t>
      </w:r>
      <w:r w:rsidRPr="002C2960">
        <w:t xml:space="preserve"> </w:t>
      </w:r>
    </w:p>
    <w:p w:rsidR="004855DB" w:rsidRPr="002C2960" w:rsidRDefault="004855DB" w:rsidP="004855DB">
      <w:pPr>
        <w:pStyle w:val="Default"/>
        <w:numPr>
          <w:ilvl w:val="0"/>
          <w:numId w:val="2"/>
        </w:numPr>
        <w:jc w:val="both"/>
      </w:pPr>
      <w:r w:rsidRPr="002C2960">
        <w:t xml:space="preserve">Тестирование. </w:t>
      </w:r>
    </w:p>
    <w:p w:rsidR="004855DB" w:rsidRPr="002C2960" w:rsidRDefault="004855DB" w:rsidP="004855DB">
      <w:pPr>
        <w:pStyle w:val="Default"/>
        <w:numPr>
          <w:ilvl w:val="0"/>
          <w:numId w:val="2"/>
        </w:numPr>
        <w:jc w:val="both"/>
      </w:pPr>
      <w:proofErr w:type="spellStart"/>
      <w:r w:rsidRPr="002C2960">
        <w:t>Компетентностно-ориентированные</w:t>
      </w:r>
      <w:proofErr w:type="spellEnd"/>
      <w:r w:rsidRPr="002C2960">
        <w:t xml:space="preserve"> задания, которые могут быть введены в планы практических занятий (деловые игры, разработка и защита проекта, научная дискуссия) и представлены в итоговой государственной аттестации в практическом блоке государственного экзамена. </w:t>
      </w:r>
    </w:p>
    <w:p w:rsidR="004855DB" w:rsidRPr="002C2960" w:rsidRDefault="004855DB" w:rsidP="004855DB">
      <w:pPr>
        <w:pStyle w:val="Default"/>
        <w:numPr>
          <w:ilvl w:val="0"/>
          <w:numId w:val="2"/>
        </w:numPr>
        <w:jc w:val="both"/>
      </w:pPr>
      <w:r w:rsidRPr="002C2960">
        <w:t xml:space="preserve">Реферирование. </w:t>
      </w:r>
    </w:p>
    <w:p w:rsidR="004855DB" w:rsidRPr="002C2960" w:rsidRDefault="004855DB" w:rsidP="004855DB">
      <w:pPr>
        <w:pStyle w:val="Default"/>
        <w:numPr>
          <w:ilvl w:val="0"/>
          <w:numId w:val="2"/>
        </w:numPr>
        <w:jc w:val="both"/>
      </w:pPr>
      <w:r w:rsidRPr="002C2960">
        <w:t>Конспектирование.</w:t>
      </w:r>
    </w:p>
    <w:p w:rsidR="004855DB" w:rsidRPr="002C2960" w:rsidRDefault="004855DB" w:rsidP="004855DB">
      <w:pPr>
        <w:pStyle w:val="Default"/>
        <w:numPr>
          <w:ilvl w:val="0"/>
          <w:numId w:val="2"/>
        </w:numPr>
        <w:jc w:val="both"/>
      </w:pPr>
      <w:r w:rsidRPr="002C2960">
        <w:t xml:space="preserve">Презентация. </w:t>
      </w:r>
    </w:p>
    <w:p w:rsidR="004855DB" w:rsidRPr="002C2960" w:rsidRDefault="004855DB" w:rsidP="004855DB">
      <w:pPr>
        <w:pStyle w:val="Default"/>
        <w:numPr>
          <w:ilvl w:val="0"/>
          <w:numId w:val="2"/>
        </w:numPr>
        <w:jc w:val="both"/>
      </w:pPr>
      <w:r w:rsidRPr="002C2960">
        <w:t xml:space="preserve">Проведение образовательных мероприятий. </w:t>
      </w:r>
    </w:p>
    <w:p w:rsidR="004855DB" w:rsidRPr="002C2960" w:rsidRDefault="004855DB" w:rsidP="004855DB">
      <w:pPr>
        <w:numPr>
          <w:ilvl w:val="0"/>
          <w:numId w:val="2"/>
        </w:numPr>
        <w:jc w:val="both"/>
      </w:pPr>
      <w:r w:rsidRPr="002C2960">
        <w:t>Тренинги.</w:t>
      </w:r>
    </w:p>
    <w:p w:rsidR="004855DB" w:rsidRPr="002C2960" w:rsidRDefault="004855DB" w:rsidP="004855DB">
      <w:pPr>
        <w:jc w:val="both"/>
      </w:pPr>
    </w:p>
    <w:p w:rsidR="00E40881" w:rsidRDefault="00E40881"/>
    <w:sectPr w:rsidR="00E408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F94DBC"/>
    <w:multiLevelType w:val="multilevel"/>
    <w:tmpl w:val="35FC90E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abstractNum w:abstractNumId="1">
    <w:nsid w:val="633533C8"/>
    <w:multiLevelType w:val="hybridMultilevel"/>
    <w:tmpl w:val="6FDA568A"/>
    <w:lvl w:ilvl="0" w:tplc="DB063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55DB"/>
    <w:rsid w:val="004855DB"/>
    <w:rsid w:val="00BC5063"/>
    <w:rsid w:val="00BF450A"/>
    <w:rsid w:val="00C81669"/>
    <w:rsid w:val="00E408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5DB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855DB"/>
    <w:pPr>
      <w:autoSpaceDE w:val="0"/>
      <w:autoSpaceDN w:val="0"/>
      <w:adjustRightInd w:val="0"/>
      <w:jc w:val="left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4855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1283</Words>
  <Characters>7316</Characters>
  <Application>Microsoft Office Word</Application>
  <DocSecurity>0</DocSecurity>
  <Lines>60</Lines>
  <Paragraphs>17</Paragraphs>
  <ScaleCrop>false</ScaleCrop>
  <Company/>
  <LinksUpToDate>false</LinksUpToDate>
  <CharactersWithSpaces>8582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Арутюнян Анна Ю.</dc:creator>
  <cp:lastModifiedBy>Арутюнян Анна Ю.</cp:lastModifiedBy>
  <cp:revision>3</cp:revision>
  <dcterms:created xsi:type="dcterms:W3CDTF">2016-08-16T05:47:00Z</dcterms:created>
  <dcterms:modified xsi:type="dcterms:W3CDTF">2016-08-16T06:32:00Z</dcterms:modified>
</cp:coreProperties>
</file>