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B56" w:rsidRDefault="00F77B56" w:rsidP="00F77B5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Министерство образования и науки Российской Федерации</w:t>
      </w: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Федеральное государственное бюджетное образовательное учреждение </w:t>
      </w: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высшего образования</w:t>
      </w: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«Алтайский государственный гуманитарно-педагогический университет </w:t>
      </w: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имени В.М. Шукшина»</w:t>
      </w: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ПАСПОРТ И ПРОГРАММА ФОРМИРОВАНИЯ</w:t>
      </w: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905DFB" w:rsidP="00F77B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специальной компетенции СК-12</w:t>
      </w:r>
      <w:r w:rsidR="00F77B5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F77B56" w:rsidRPr="00905DFB" w:rsidRDefault="00F77B56" w:rsidP="00905D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05DFB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905DFB" w:rsidRPr="00905DFB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способность анализировать язык и языковые явления, пользуясь системой основных понятий и терминов языкознания, ориентироваться в основных этапах истории науки о языке и дискуссионных вопросах современного языкознания</w:t>
      </w:r>
      <w:r w:rsidRPr="00905DFB">
        <w:rPr>
          <w:rFonts w:ascii="Times New Roman" w:hAnsi="Times New Roman" w:cs="Times New Roman"/>
          <w:b/>
          <w:bCs/>
          <w:sz w:val="24"/>
          <w:szCs w:val="24"/>
        </w:rPr>
        <w:t xml:space="preserve">» </w:t>
      </w: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при освоении ОПОП ВО, реализующей ФГОС ВО</w:t>
      </w: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Направление подготовки 44.04.01 </w:t>
      </w:r>
      <w:r>
        <w:rPr>
          <w:rFonts w:ascii="Times New Roman" w:hAnsi="Times New Roman" w:cs="Times New Roman"/>
          <w:sz w:val="24"/>
          <w:szCs w:val="24"/>
        </w:rPr>
        <w:t>Педагогическое образование</w:t>
      </w: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Профиль подготовки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Филологическое образование</w:t>
      </w: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Квалификация (степень) выпускника </w:t>
      </w:r>
      <w:r>
        <w:rPr>
          <w:rFonts w:ascii="Times New Roman" w:hAnsi="Times New Roman" w:cs="Times New Roman"/>
          <w:bCs/>
          <w:sz w:val="24"/>
          <w:szCs w:val="24"/>
        </w:rPr>
        <w:t>магистр</w:t>
      </w: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Нормативный срок обучения </w:t>
      </w:r>
      <w:r>
        <w:rPr>
          <w:rFonts w:ascii="Times New Roman" w:hAnsi="Times New Roman" w:cs="Times New Roman"/>
          <w:bCs/>
          <w:sz w:val="24"/>
          <w:szCs w:val="24"/>
        </w:rPr>
        <w:t>2 года</w:t>
      </w: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Бийск – 2016</w:t>
      </w:r>
    </w:p>
    <w:p w:rsidR="00F77B56" w:rsidRDefault="00F77B56" w:rsidP="00F77B5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И ПРОГРАММА ФОРМИРОВАНИЯ</w:t>
      </w: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специальной компетенции </w:t>
      </w:r>
    </w:p>
    <w:p w:rsidR="00905DFB" w:rsidRPr="00905DFB" w:rsidRDefault="00F77B56" w:rsidP="00905DFB">
      <w:pPr>
        <w:jc w:val="both"/>
        <w:rPr>
          <w:rFonts w:ascii="Tahoma" w:hAnsi="Tahoma" w:cs="Tahoma"/>
          <w:b/>
          <w:bCs/>
          <w:color w:val="000000"/>
          <w:sz w:val="18"/>
          <w:szCs w:val="18"/>
        </w:rPr>
      </w:pPr>
      <w:r w:rsidRPr="007A36D1">
        <w:rPr>
          <w:rFonts w:ascii="Times New Roman" w:hAnsi="Times New Roman" w:cs="Times New Roman"/>
          <w:bCs/>
          <w:sz w:val="24"/>
          <w:szCs w:val="24"/>
        </w:rPr>
        <w:t>СК-</w:t>
      </w:r>
      <w:r w:rsidR="00905DFB">
        <w:rPr>
          <w:rFonts w:ascii="Times New Roman" w:hAnsi="Times New Roman" w:cs="Times New Roman"/>
          <w:bCs/>
          <w:sz w:val="24"/>
          <w:szCs w:val="24"/>
        </w:rPr>
        <w:t>12</w:t>
      </w:r>
      <w:r w:rsidRPr="007A36D1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="00905DFB" w:rsidRPr="00905DFB">
        <w:rPr>
          <w:rFonts w:ascii="Times New Roman" w:hAnsi="Times New Roman" w:cs="Times New Roman"/>
          <w:bCs/>
          <w:color w:val="000000"/>
          <w:sz w:val="24"/>
          <w:szCs w:val="24"/>
        </w:rPr>
        <w:t>способность анализировать язык и языковые явления, пользуясь системой основных понятий и терминов языкознания, ориентироваться в основных этапах истории науки о языке и дискуссионных вопросах современного языкознания</w:t>
      </w:r>
    </w:p>
    <w:p w:rsidR="00F77B56" w:rsidRDefault="00F77B56" w:rsidP="00F77B56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КОМПЕТЕНЦИИ</w:t>
      </w:r>
    </w:p>
    <w:p w:rsidR="00F77B56" w:rsidRDefault="00F77B56" w:rsidP="00F77B56">
      <w:pPr>
        <w:pStyle w:val="1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pStyle w:val="1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Определение, содержание и основные сущностные характеристики компетенции</w:t>
      </w:r>
    </w:p>
    <w:p w:rsidR="00F77B56" w:rsidRDefault="00F77B56" w:rsidP="00F77B56">
      <w:pPr>
        <w:pStyle w:val="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Компетенция относится к разряду введенных вузом, отражающих специфику подготовки выпускника-магистра, обучающегося по профилю «Филологическое образование». Формирование этой компетенции необходимо для предметной подготовки магистра-филолога в части формирования системных знаний в области </w:t>
      </w:r>
      <w:r w:rsidR="002063B6">
        <w:rPr>
          <w:rFonts w:ascii="Times New Roman" w:hAnsi="Times New Roman" w:cs="Times New Roman"/>
          <w:sz w:val="24"/>
          <w:szCs w:val="24"/>
        </w:rPr>
        <w:t>лингвистической теории и методологии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77B56" w:rsidRDefault="00F77B56" w:rsidP="00905D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Ее значимость определяется необходимостью фундаментальных знаний в области дисциплин </w:t>
      </w:r>
      <w:r w:rsidR="002063B6">
        <w:rPr>
          <w:rFonts w:ascii="Times New Roman" w:hAnsi="Times New Roman" w:cs="Times New Roman"/>
          <w:sz w:val="24"/>
          <w:szCs w:val="24"/>
        </w:rPr>
        <w:t>лингвистического</w:t>
      </w:r>
      <w:r>
        <w:rPr>
          <w:rFonts w:ascii="Times New Roman" w:hAnsi="Times New Roman" w:cs="Times New Roman"/>
          <w:sz w:val="24"/>
          <w:szCs w:val="24"/>
        </w:rPr>
        <w:t xml:space="preserve"> цикла для компетентного решения профессиональных задач, связанных с подготовкой магистра-филолога. Когнитивная составляющая этой компетенции основана на знании </w:t>
      </w:r>
      <w:r w:rsidR="00905DFB" w:rsidRPr="00905DFB">
        <w:rPr>
          <w:rFonts w:ascii="Times New Roman" w:hAnsi="Times New Roman" w:cs="Times New Roman"/>
          <w:bCs/>
          <w:color w:val="000000"/>
          <w:sz w:val="24"/>
          <w:szCs w:val="24"/>
        </w:rPr>
        <w:t>основных понятий и терминов языкознания, основных этап</w:t>
      </w:r>
      <w:r w:rsidR="00905DFB">
        <w:rPr>
          <w:rFonts w:ascii="Times New Roman" w:hAnsi="Times New Roman" w:cs="Times New Roman"/>
          <w:bCs/>
          <w:color w:val="000000"/>
          <w:sz w:val="24"/>
          <w:szCs w:val="24"/>
        </w:rPr>
        <w:t>ов</w:t>
      </w:r>
      <w:r w:rsidR="00905DFB" w:rsidRPr="00905D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истории науки о языке и дискуссионных вопрос</w:t>
      </w:r>
      <w:r w:rsidR="00905DFB">
        <w:rPr>
          <w:rFonts w:ascii="Times New Roman" w:hAnsi="Times New Roman" w:cs="Times New Roman"/>
          <w:bCs/>
          <w:color w:val="000000"/>
          <w:sz w:val="24"/>
          <w:szCs w:val="24"/>
        </w:rPr>
        <w:t>ов</w:t>
      </w:r>
      <w:r w:rsidR="00905DFB" w:rsidRPr="00905D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современного языкознания</w:t>
      </w:r>
      <w:r w:rsidR="00905D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Деятельностная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составляющая формируется на основе </w:t>
      </w:r>
      <w:r w:rsidR="00905DFB">
        <w:rPr>
          <w:rFonts w:ascii="Times New Roman" w:hAnsi="Times New Roman" w:cs="Times New Roman"/>
          <w:sz w:val="24"/>
          <w:szCs w:val="24"/>
        </w:rPr>
        <w:t xml:space="preserve">применения всех перечисленных знаний к </w:t>
      </w:r>
      <w:r>
        <w:rPr>
          <w:rFonts w:ascii="Times New Roman" w:hAnsi="Times New Roman" w:cs="Times New Roman"/>
          <w:sz w:val="24"/>
          <w:szCs w:val="24"/>
        </w:rPr>
        <w:t xml:space="preserve">научному анализу </w:t>
      </w:r>
      <w:r w:rsidR="00116039">
        <w:rPr>
          <w:rFonts w:ascii="Times New Roman" w:hAnsi="Times New Roman" w:cs="Times New Roman"/>
          <w:sz w:val="24"/>
          <w:szCs w:val="24"/>
        </w:rPr>
        <w:t xml:space="preserve">различного </w:t>
      </w:r>
      <w:r w:rsidR="002063B6">
        <w:rPr>
          <w:rFonts w:ascii="Times New Roman" w:hAnsi="Times New Roman" w:cs="Times New Roman"/>
          <w:sz w:val="24"/>
          <w:szCs w:val="24"/>
        </w:rPr>
        <w:t>языкового материала</w:t>
      </w:r>
      <w:r>
        <w:rPr>
          <w:rFonts w:ascii="Times New Roman" w:hAnsi="Times New Roman" w:cs="Times New Roman"/>
          <w:sz w:val="24"/>
          <w:szCs w:val="24"/>
        </w:rPr>
        <w:t xml:space="preserve">, выполнению исследовательских задач в области </w:t>
      </w:r>
      <w:r w:rsidR="00116039">
        <w:rPr>
          <w:rFonts w:ascii="Times New Roman" w:hAnsi="Times New Roman" w:cs="Times New Roman"/>
          <w:sz w:val="24"/>
          <w:szCs w:val="24"/>
        </w:rPr>
        <w:t>русистики и лингвистики в целом.</w:t>
      </w:r>
    </w:p>
    <w:p w:rsidR="00F77B56" w:rsidRDefault="00F77B56" w:rsidP="00F77B56">
      <w:pPr>
        <w:pStyle w:val="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pStyle w:val="1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Структура компетенции</w:t>
      </w: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Магистр знает:</w:t>
      </w:r>
    </w:p>
    <w:p w:rsidR="00664CA6" w:rsidRPr="00905DFB" w:rsidRDefault="00F77B56" w:rsidP="00664CA6">
      <w:pPr>
        <w:jc w:val="both"/>
        <w:rPr>
          <w:rFonts w:ascii="Tahoma" w:hAnsi="Tahoma" w:cs="Tahoma"/>
          <w:b/>
          <w:bCs/>
          <w:color w:val="000000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64CA6" w:rsidRPr="00905D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основны</w:t>
      </w:r>
      <w:r w:rsidR="00950E81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="00664CA6" w:rsidRPr="00905D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поняти</w:t>
      </w:r>
      <w:r w:rsidR="00950E81">
        <w:rPr>
          <w:rFonts w:ascii="Times New Roman" w:hAnsi="Times New Roman" w:cs="Times New Roman"/>
          <w:bCs/>
          <w:color w:val="000000"/>
          <w:sz w:val="24"/>
          <w:szCs w:val="24"/>
        </w:rPr>
        <w:t>я</w:t>
      </w:r>
      <w:r w:rsidR="00664CA6" w:rsidRPr="00905D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 тер</w:t>
      </w:r>
      <w:r w:rsidR="00664CA6">
        <w:rPr>
          <w:rFonts w:ascii="Times New Roman" w:hAnsi="Times New Roman" w:cs="Times New Roman"/>
          <w:bCs/>
          <w:color w:val="000000"/>
          <w:sz w:val="24"/>
          <w:szCs w:val="24"/>
        </w:rPr>
        <w:t>мин</w:t>
      </w:r>
      <w:r w:rsidR="00950E81">
        <w:rPr>
          <w:rFonts w:ascii="Times New Roman" w:hAnsi="Times New Roman" w:cs="Times New Roman"/>
          <w:bCs/>
          <w:color w:val="000000"/>
          <w:sz w:val="24"/>
          <w:szCs w:val="24"/>
        </w:rPr>
        <w:t>ы</w:t>
      </w:r>
      <w:r w:rsidR="00664CA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языкознания, ориентируется</w:t>
      </w:r>
      <w:r w:rsidR="00664CA6" w:rsidRPr="00905D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 основных этапах истории науки о языке и дискуссионных вопросах современного языкознания</w:t>
      </w: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умеет:</w:t>
      </w: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применять </w:t>
      </w:r>
      <w:r w:rsidR="00664CA6">
        <w:rPr>
          <w:rFonts w:ascii="Times New Roman" w:hAnsi="Times New Roman" w:cs="Times New Roman"/>
          <w:sz w:val="24"/>
          <w:szCs w:val="24"/>
        </w:rPr>
        <w:t>данные знания</w:t>
      </w:r>
      <w:r>
        <w:rPr>
          <w:rFonts w:ascii="Times New Roman" w:hAnsi="Times New Roman" w:cs="Times New Roman"/>
          <w:sz w:val="24"/>
          <w:szCs w:val="24"/>
        </w:rPr>
        <w:t xml:space="preserve"> к анализу </w:t>
      </w:r>
      <w:r w:rsidR="00116039">
        <w:rPr>
          <w:rFonts w:ascii="Times New Roman" w:hAnsi="Times New Roman" w:cs="Times New Roman"/>
          <w:sz w:val="24"/>
          <w:szCs w:val="24"/>
        </w:rPr>
        <w:t>русского языкового материала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владеет:</w:t>
      </w:r>
    </w:p>
    <w:p w:rsidR="00950E81" w:rsidRPr="00905DFB" w:rsidRDefault="00F77B56" w:rsidP="00950E81">
      <w:pPr>
        <w:jc w:val="both"/>
        <w:rPr>
          <w:rFonts w:ascii="Tahoma" w:hAnsi="Tahoma" w:cs="Tahoma"/>
          <w:b/>
          <w:bCs/>
          <w:color w:val="000000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- методикой анализа </w:t>
      </w:r>
      <w:r w:rsidR="00116039">
        <w:rPr>
          <w:rFonts w:ascii="Times New Roman" w:hAnsi="Times New Roman" w:cs="Times New Roman"/>
          <w:sz w:val="24"/>
          <w:szCs w:val="24"/>
        </w:rPr>
        <w:t>языкового материала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64CA6">
        <w:rPr>
          <w:rFonts w:ascii="Times New Roman" w:hAnsi="Times New Roman" w:cs="Times New Roman"/>
          <w:sz w:val="24"/>
          <w:szCs w:val="24"/>
        </w:rPr>
        <w:t>на основе знания</w:t>
      </w:r>
      <w:r w:rsidR="00950E81">
        <w:rPr>
          <w:rFonts w:ascii="Times New Roman" w:hAnsi="Times New Roman" w:cs="Times New Roman"/>
          <w:sz w:val="24"/>
          <w:szCs w:val="24"/>
        </w:rPr>
        <w:t xml:space="preserve"> </w:t>
      </w:r>
      <w:r w:rsidR="00950E81" w:rsidRPr="00905DFB">
        <w:rPr>
          <w:rFonts w:ascii="Times New Roman" w:hAnsi="Times New Roman" w:cs="Times New Roman"/>
          <w:bCs/>
          <w:color w:val="000000"/>
          <w:sz w:val="24"/>
          <w:szCs w:val="24"/>
        </w:rPr>
        <w:t>основных понятий и тер</w:t>
      </w:r>
      <w:r w:rsidR="00950E8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минов языкознания и с учетом </w:t>
      </w:r>
      <w:r w:rsidR="00950E81" w:rsidRPr="00905DFB">
        <w:rPr>
          <w:rFonts w:ascii="Times New Roman" w:hAnsi="Times New Roman" w:cs="Times New Roman"/>
          <w:bCs/>
          <w:color w:val="000000"/>
          <w:sz w:val="24"/>
          <w:szCs w:val="24"/>
        </w:rPr>
        <w:t>основных этапах</w:t>
      </w:r>
      <w:r w:rsidR="00950E8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его</w:t>
      </w:r>
      <w:r w:rsidR="00950E81" w:rsidRPr="00905D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истории и дискуссионных вопросах современного языкознания</w:t>
      </w:r>
      <w:r w:rsidR="00950E81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F77B56" w:rsidRDefault="00F77B56" w:rsidP="00F77B56">
      <w:pPr>
        <w:pStyle w:val="1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Планируемые уровни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сформированности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компетенции у студентов-выпускников вуза</w:t>
      </w:r>
    </w:p>
    <w:p w:rsidR="00F77B56" w:rsidRDefault="00F77B56" w:rsidP="00F77B56">
      <w:pPr>
        <w:pStyle w:val="1"/>
        <w:spacing w:after="0" w:line="240" w:lineRule="auto"/>
        <w:ind w:left="142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652"/>
        <w:gridCol w:w="5919"/>
      </w:tblGrid>
      <w:tr w:rsidR="00F77B56" w:rsidTr="00F77B5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B56" w:rsidRDefault="00F77B5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Уровни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сформированности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компетенции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B56" w:rsidRDefault="00F77B5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Основные признаки уровня</w:t>
            </w:r>
          </w:p>
        </w:tc>
      </w:tr>
      <w:tr w:rsidR="00F77B56" w:rsidTr="00F77B5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B56" w:rsidRDefault="00F77B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Пороговый 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E81" w:rsidRDefault="00F77B5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Знает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50E81" w:rsidRPr="00905D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основны</w:t>
            </w:r>
            <w:r w:rsidR="00950E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е</w:t>
            </w:r>
            <w:r w:rsidR="00950E81" w:rsidRPr="00905D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поняти</w:t>
            </w:r>
            <w:r w:rsidR="00950E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я</w:t>
            </w:r>
            <w:r w:rsidR="00950E81" w:rsidRPr="00905D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и тер</w:t>
            </w:r>
            <w:r w:rsidR="00950E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мины языкознания, ориентируется</w:t>
            </w:r>
            <w:r w:rsidR="00950E81" w:rsidRPr="00905D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в основных этапах истории науки о языке и дискуссионных вопросах современного языкознания</w:t>
            </w:r>
            <w:r w:rsidR="00950E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(допуская при этом незначительные ошибки).</w:t>
            </w:r>
            <w:r w:rsidR="00950E8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F77B56" w:rsidRDefault="00F77B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Умеет </w:t>
            </w:r>
            <w:r w:rsidR="00950E81">
              <w:rPr>
                <w:rFonts w:ascii="Times New Roman" w:hAnsi="Times New Roman" w:cs="Times New Roman"/>
                <w:sz w:val="24"/>
                <w:szCs w:val="24"/>
              </w:rPr>
              <w:t xml:space="preserve">применять данные знания к анализу русского </w:t>
            </w:r>
            <w:r w:rsidR="00950E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языкового материала</w:t>
            </w:r>
            <w:r w:rsidR="00950E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936CD3">
              <w:rPr>
                <w:rFonts w:ascii="Times New Roman" w:hAnsi="Times New Roman"/>
                <w:sz w:val="24"/>
                <w:szCs w:val="24"/>
              </w:rPr>
              <w:t>допуская незначительные нарушения</w:t>
            </w:r>
            <w:r w:rsidR="00950E81">
              <w:rPr>
                <w:rFonts w:ascii="Times New Roman" w:hAnsi="Times New Roman"/>
                <w:sz w:val="24"/>
                <w:szCs w:val="24"/>
              </w:rPr>
              <w:t xml:space="preserve"> при анализе</w:t>
            </w:r>
            <w:r w:rsidR="00936CD3">
              <w:rPr>
                <w:rFonts w:ascii="Times New Roman" w:hAnsi="Times New Roman"/>
                <w:sz w:val="24"/>
                <w:szCs w:val="24"/>
              </w:rPr>
              <w:t>)</w:t>
            </w:r>
            <w:r w:rsidR="00950E8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77B56" w:rsidRDefault="00F77B56" w:rsidP="00936C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Владеет </w:t>
            </w:r>
            <w:r w:rsidR="00950E81">
              <w:rPr>
                <w:rFonts w:ascii="Times New Roman" w:hAnsi="Times New Roman" w:cs="Times New Roman"/>
                <w:sz w:val="24"/>
                <w:szCs w:val="24"/>
              </w:rPr>
              <w:t xml:space="preserve">методикой анализа языкового материала на основе знания </w:t>
            </w:r>
            <w:r w:rsidR="00950E81" w:rsidRPr="00905D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основных понятий и тер</w:t>
            </w:r>
            <w:r w:rsidR="00950E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минов языкознания и с учетом </w:t>
            </w:r>
            <w:r w:rsidR="00950E81" w:rsidRPr="00905D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основных этапах</w:t>
            </w:r>
            <w:r w:rsidR="00950E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его</w:t>
            </w:r>
            <w:r w:rsidR="00950E81" w:rsidRPr="00905D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истории и дискуссионных вопросах современного языкознания</w:t>
            </w:r>
            <w:r w:rsidR="00950E8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77B56" w:rsidTr="00F77B5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B56" w:rsidRDefault="00F77B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Базовый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E81" w:rsidRDefault="00950E81" w:rsidP="00950E8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Знает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05D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основны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е</w:t>
            </w:r>
            <w:r w:rsidRPr="00905D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поняти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я</w:t>
            </w:r>
            <w:r w:rsidRPr="00905D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и тер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мины языкознания, ориентируется</w:t>
            </w:r>
            <w:r w:rsidRPr="00905D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в основных этапах истории науки о языке и дискуссионных вопросах современного языкознания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950E81" w:rsidRDefault="00950E81" w:rsidP="00950E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Умеет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применять данные знания к анализу русского языкового материала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77B56" w:rsidRDefault="00950E81" w:rsidP="00950E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Владеет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методикой анализа языкового материала на основе знания </w:t>
            </w:r>
            <w:r w:rsidRPr="00905D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основных понятий и тер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минов языкознания и с учетом </w:t>
            </w:r>
            <w:r w:rsidRPr="00905D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основных этапах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его</w:t>
            </w:r>
            <w:r w:rsidRPr="00905D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истории и дискуссионных вопросах современного языкознания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F77B56" w:rsidTr="00F77B5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B56" w:rsidRDefault="00F77B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Повышенный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E81" w:rsidRDefault="00950E81" w:rsidP="00950E8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Знает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исчерпывающе </w:t>
            </w:r>
            <w:r w:rsidRPr="00905D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основны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е</w:t>
            </w:r>
            <w:r w:rsidRPr="00905D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поняти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я</w:t>
            </w:r>
            <w:r w:rsidRPr="00905D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и тер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мины языкознания, ориентируется</w:t>
            </w:r>
            <w:r w:rsidRPr="00905D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в основных этапах истории науки о языке и дискуссионных вопросах современного языкознания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:rsidR="00950E81" w:rsidRDefault="00950E81" w:rsidP="00950E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Умеет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применять данные знания к анализу разнообразного языкового материала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77B56" w:rsidRDefault="00950E81" w:rsidP="00950E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Владеет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методикой анализа языкового материала на основе знания </w:t>
            </w:r>
            <w:r w:rsidRPr="00905D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основных понятий и тер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минов языкознания и с учетом </w:t>
            </w:r>
            <w:r w:rsidRPr="00905D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основных этапах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его</w:t>
            </w:r>
            <w:r w:rsidRPr="00905DF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истории и дискуссионных вопросах современного языкознания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</w:tr>
    </w:tbl>
    <w:p w:rsidR="00F77B56" w:rsidRDefault="00F77B56" w:rsidP="00F77B56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pStyle w:val="1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ФОРМИРОВАНИЯ КОМПЕТЕНЦИИ</w:t>
      </w:r>
    </w:p>
    <w:p w:rsidR="00F77B56" w:rsidRDefault="00F77B56" w:rsidP="00F77B56">
      <w:pPr>
        <w:pStyle w:val="1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Необходимое содержание образования для обеспечения формирования данной компетенции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4355C" w:rsidRDefault="00F77B56" w:rsidP="0014355C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Названия учебных дисциплин, модулей, практик (или их разделов), планируемых для включения в учебный план ОПОП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д</w:t>
      </w:r>
      <w:r w:rsidR="00905DFB">
        <w:rPr>
          <w:rFonts w:ascii="Times New Roman" w:hAnsi="Times New Roman" w:cs="Times New Roman"/>
          <w:b/>
          <w:bCs/>
          <w:sz w:val="24"/>
          <w:szCs w:val="24"/>
        </w:rPr>
        <w:t>ля</w:t>
      </w:r>
      <w:proofErr w:type="gramEnd"/>
      <w:r w:rsidR="00905DFB">
        <w:rPr>
          <w:rFonts w:ascii="Times New Roman" w:hAnsi="Times New Roman" w:cs="Times New Roman"/>
          <w:b/>
          <w:bCs/>
          <w:sz w:val="24"/>
          <w:szCs w:val="24"/>
        </w:rPr>
        <w:t xml:space="preserve"> формирования компетенции </w:t>
      </w:r>
    </w:p>
    <w:p w:rsidR="00F77B56" w:rsidRDefault="00167610" w:rsidP="00167610">
      <w:pPr>
        <w:pStyle w:val="1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Современная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дериватология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67A50">
        <w:rPr>
          <w:rFonts w:ascii="Times New Roman" w:hAnsi="Times New Roman" w:cs="Times New Roman"/>
          <w:color w:val="000000"/>
          <w:sz w:val="24"/>
          <w:szCs w:val="24"/>
        </w:rPr>
        <w:t xml:space="preserve">Современные проблемы семантики, Современная лингвистика в свете теорий научных парадигм, Основы сравнительного языкознания, </w:t>
      </w:r>
      <w:r w:rsidR="0014355C">
        <w:rPr>
          <w:rFonts w:ascii="Times New Roman" w:hAnsi="Times New Roman" w:cs="Times New Roman"/>
          <w:color w:val="000000"/>
          <w:sz w:val="24"/>
          <w:szCs w:val="24"/>
        </w:rPr>
        <w:t>Стилистика научного текста</w:t>
      </w:r>
      <w:r w:rsidRPr="00D67A5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F77B56">
        <w:rPr>
          <w:rFonts w:ascii="Times New Roman" w:hAnsi="Times New Roman" w:cs="Times New Roman"/>
        </w:rPr>
        <w:t>Государственная итоговая аттестация</w:t>
      </w:r>
      <w:r w:rsidR="0014355C">
        <w:rPr>
          <w:rFonts w:ascii="Times New Roman" w:hAnsi="Times New Roman" w:cs="Times New Roman"/>
        </w:rPr>
        <w:t>.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Базовая структура знаний, необходимых для освоения данной компетенции: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</w:t>
      </w:r>
      <w:r w:rsidR="0014355C">
        <w:rPr>
          <w:rFonts w:ascii="Times New Roman" w:hAnsi="Times New Roman"/>
          <w:sz w:val="24"/>
          <w:szCs w:val="24"/>
        </w:rPr>
        <w:t>знание основных понятий и терминов языкознания;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14355C">
        <w:rPr>
          <w:rFonts w:ascii="Times New Roman" w:hAnsi="Times New Roman" w:cs="Times New Roman"/>
          <w:bCs/>
          <w:color w:val="000000"/>
          <w:sz w:val="24"/>
          <w:szCs w:val="24"/>
        </w:rPr>
        <w:t>ориентация</w:t>
      </w:r>
      <w:r w:rsidR="0014355C" w:rsidRPr="00905D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 основных этапах истории науки о языке</w:t>
      </w:r>
      <w:r w:rsidR="001D1814">
        <w:rPr>
          <w:rFonts w:ascii="Times New Roman" w:hAnsi="Times New Roman"/>
          <w:sz w:val="24"/>
          <w:szCs w:val="24"/>
        </w:rPr>
        <w:t>;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14355C">
        <w:rPr>
          <w:rFonts w:ascii="Times New Roman" w:hAnsi="Times New Roman"/>
          <w:sz w:val="24"/>
          <w:szCs w:val="24"/>
        </w:rPr>
        <w:t>знание</w:t>
      </w:r>
      <w:r>
        <w:rPr>
          <w:rFonts w:ascii="Times New Roman" w:hAnsi="Times New Roman"/>
          <w:sz w:val="24"/>
          <w:szCs w:val="24"/>
        </w:rPr>
        <w:t xml:space="preserve"> </w:t>
      </w:r>
      <w:r w:rsidR="009F0F88">
        <w:rPr>
          <w:rFonts w:ascii="Times New Roman" w:hAnsi="Times New Roman" w:cs="Times New Roman"/>
          <w:bCs/>
          <w:color w:val="000000"/>
          <w:sz w:val="24"/>
          <w:szCs w:val="24"/>
        </w:rPr>
        <w:t>дискуссионных вопросов</w:t>
      </w:r>
      <w:r w:rsidR="0014355C" w:rsidRPr="00905D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4355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 различных областях </w:t>
      </w:r>
      <w:r w:rsidR="0014355C" w:rsidRPr="00905DFB">
        <w:rPr>
          <w:rFonts w:ascii="Times New Roman" w:hAnsi="Times New Roman" w:cs="Times New Roman"/>
          <w:bCs/>
          <w:color w:val="000000"/>
          <w:sz w:val="24"/>
          <w:szCs w:val="24"/>
        </w:rPr>
        <w:t>современного языкознания</w:t>
      </w:r>
      <w:r w:rsidR="0014355C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F77B56" w:rsidRDefault="00F77B56" w:rsidP="00F77B56">
      <w:pPr>
        <w:pStyle w:val="1"/>
        <w:spacing w:after="0" w:line="240" w:lineRule="auto"/>
        <w:ind w:left="1069"/>
        <w:jc w:val="both"/>
        <w:rPr>
          <w:rFonts w:ascii="Times New Roman" w:hAnsi="Times New Roman"/>
          <w:b/>
          <w:sz w:val="24"/>
          <w:szCs w:val="24"/>
        </w:rPr>
      </w:pPr>
    </w:p>
    <w:p w:rsidR="00F77B56" w:rsidRDefault="00F77B56" w:rsidP="00F77B56">
      <w:pPr>
        <w:pStyle w:val="1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Основные пути, методы и технологии формирования данной компетенции у студентов вуза при освоении ОПОП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</w:p>
    <w:p w:rsidR="00F77B56" w:rsidRDefault="00F77B56" w:rsidP="00F77B56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лекции, практические занятия;</w:t>
      </w:r>
    </w:p>
    <w:p w:rsidR="00F77B56" w:rsidRDefault="00F77B56" w:rsidP="00F77B56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выполнение письменных работ (самостоятельные, контрольные работы, анализ </w:t>
      </w:r>
      <w:r w:rsidR="007A36D1">
        <w:rPr>
          <w:rFonts w:ascii="Times New Roman" w:hAnsi="Times New Roman" w:cs="Times New Roman"/>
          <w:sz w:val="24"/>
          <w:szCs w:val="24"/>
        </w:rPr>
        <w:t>языкового материала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F77B56" w:rsidRDefault="00F77B56" w:rsidP="00F77B56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самостоятельная работа студентов;</w:t>
      </w:r>
    </w:p>
    <w:p w:rsidR="00F77B56" w:rsidRDefault="00F77B56" w:rsidP="00F77B56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интерактивные формы работы (беседа, работа в группах</w:t>
      </w:r>
      <w:r w:rsidR="007A36D1">
        <w:rPr>
          <w:rFonts w:ascii="Times New Roman" w:hAnsi="Times New Roman" w:cs="Times New Roman"/>
          <w:sz w:val="24"/>
          <w:szCs w:val="24"/>
        </w:rPr>
        <w:t>, выполнение исследовательских заданий, проектная деятельность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F77B56" w:rsidRDefault="00F77B56" w:rsidP="00F77B56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выполнение выпускных квалификационных работ (магистерская диссертация).</w:t>
      </w:r>
    </w:p>
    <w:p w:rsidR="00F77B56" w:rsidRDefault="00F77B56" w:rsidP="00F77B56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pStyle w:val="1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Этапы формирования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данной компетенции при освоении ОПОП ВО</w:t>
      </w:r>
    </w:p>
    <w:p w:rsidR="00F77B56" w:rsidRDefault="00F77B56" w:rsidP="007A3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формировании компетенции СК-</w:t>
      </w:r>
      <w:r w:rsidR="009F0F88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9F0F88" w:rsidRPr="00905DFB">
        <w:rPr>
          <w:rFonts w:ascii="Times New Roman" w:hAnsi="Times New Roman" w:cs="Times New Roman"/>
          <w:bCs/>
          <w:color w:val="000000"/>
          <w:sz w:val="24"/>
          <w:szCs w:val="24"/>
        </w:rPr>
        <w:t>способность анализировать язык и языковые явления, пользуясь системой основных понятий и терминов языкознания, ориентироваться в основных этапах истории науки о языке и дискуссионных вопросах современного языкознания</w:t>
      </w:r>
      <w:r>
        <w:rPr>
          <w:rFonts w:ascii="Times New Roman" w:hAnsi="Times New Roman" w:cs="Times New Roman"/>
          <w:sz w:val="24"/>
          <w:szCs w:val="24"/>
        </w:rPr>
        <w:t>» можно выделить следующие этапы: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Первый этап (1 семестр)</w:t>
      </w:r>
      <w:r>
        <w:rPr>
          <w:rFonts w:ascii="Times New Roman" w:hAnsi="Times New Roman" w:cs="Times New Roman"/>
          <w:sz w:val="24"/>
          <w:szCs w:val="24"/>
        </w:rPr>
        <w:t xml:space="preserve"> – направлен на формирование представления о современной </w:t>
      </w:r>
      <w:r w:rsidR="00D67A50">
        <w:rPr>
          <w:rFonts w:ascii="Times New Roman" w:hAnsi="Times New Roman" w:cs="Times New Roman"/>
          <w:sz w:val="24"/>
          <w:szCs w:val="24"/>
        </w:rPr>
        <w:t xml:space="preserve">научной </w:t>
      </w:r>
      <w:r>
        <w:rPr>
          <w:rFonts w:ascii="Times New Roman" w:hAnsi="Times New Roman" w:cs="Times New Roman"/>
          <w:sz w:val="24"/>
          <w:szCs w:val="24"/>
        </w:rPr>
        <w:t>па</w:t>
      </w:r>
      <w:r w:rsidR="007A36D1">
        <w:rPr>
          <w:rFonts w:ascii="Times New Roman" w:hAnsi="Times New Roman" w:cs="Times New Roman"/>
          <w:sz w:val="24"/>
          <w:szCs w:val="24"/>
        </w:rPr>
        <w:t xml:space="preserve">радигме в </w:t>
      </w:r>
      <w:r w:rsidR="009F0F88">
        <w:rPr>
          <w:rFonts w:ascii="Times New Roman" w:hAnsi="Times New Roman" w:cs="Times New Roman"/>
          <w:sz w:val="24"/>
          <w:szCs w:val="24"/>
        </w:rPr>
        <w:t>изучении</w:t>
      </w:r>
      <w:r w:rsidR="00D67A50">
        <w:rPr>
          <w:rFonts w:ascii="Times New Roman" w:hAnsi="Times New Roman" w:cs="Times New Roman"/>
          <w:sz w:val="24"/>
          <w:szCs w:val="24"/>
        </w:rPr>
        <w:t xml:space="preserve"> </w:t>
      </w:r>
      <w:r w:rsidR="00D577A1">
        <w:rPr>
          <w:rFonts w:ascii="Times New Roman" w:hAnsi="Times New Roman" w:cs="Times New Roman"/>
          <w:sz w:val="24"/>
          <w:szCs w:val="24"/>
        </w:rPr>
        <w:t xml:space="preserve">деривационной системы </w:t>
      </w:r>
      <w:r w:rsidR="009F0F88">
        <w:rPr>
          <w:rFonts w:ascii="Times New Roman" w:hAnsi="Times New Roman" w:cs="Times New Roman"/>
          <w:sz w:val="24"/>
          <w:szCs w:val="24"/>
        </w:rPr>
        <w:t>языка</w:t>
      </w:r>
      <w:r w:rsidR="007A36D1">
        <w:rPr>
          <w:rFonts w:ascii="Times New Roman" w:hAnsi="Times New Roman" w:cs="Times New Roman"/>
          <w:sz w:val="24"/>
          <w:szCs w:val="24"/>
        </w:rPr>
        <w:t>. Реализуется в процессе изучения дисциплин</w:t>
      </w:r>
      <w:r w:rsidR="009F0F88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A36D1">
        <w:rPr>
          <w:rFonts w:ascii="Times New Roman" w:hAnsi="Times New Roman" w:cs="Times New Roman"/>
          <w:sz w:val="24"/>
          <w:szCs w:val="24"/>
        </w:rPr>
        <w:t>Современная</w:t>
      </w:r>
      <w:proofErr w:type="gramEnd"/>
      <w:r w:rsidR="007A36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36D1">
        <w:rPr>
          <w:rFonts w:ascii="Times New Roman" w:hAnsi="Times New Roman" w:cs="Times New Roman"/>
          <w:sz w:val="24"/>
          <w:szCs w:val="24"/>
        </w:rPr>
        <w:t>дериватология</w:t>
      </w:r>
      <w:proofErr w:type="spellEnd"/>
      <w:r w:rsidR="00D577A1">
        <w:rPr>
          <w:rFonts w:ascii="Times New Roman" w:hAnsi="Times New Roman" w:cs="Times New Roman"/>
          <w:sz w:val="24"/>
          <w:szCs w:val="24"/>
        </w:rPr>
        <w:t>.</w:t>
      </w:r>
    </w:p>
    <w:p w:rsidR="00F77B56" w:rsidRDefault="00F77B56" w:rsidP="00D67A50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Второй этап (2-3 семестр) </w:t>
      </w:r>
      <w:r>
        <w:rPr>
          <w:rFonts w:ascii="Times New Roman" w:hAnsi="Times New Roman" w:cs="Times New Roman"/>
          <w:sz w:val="24"/>
          <w:szCs w:val="24"/>
        </w:rPr>
        <w:t xml:space="preserve">– направлен на формирование представления </w:t>
      </w:r>
      <w:r w:rsidR="007A36D1">
        <w:rPr>
          <w:rFonts w:ascii="Times New Roman" w:hAnsi="Times New Roman" w:cs="Times New Roman"/>
          <w:sz w:val="24"/>
          <w:szCs w:val="24"/>
        </w:rPr>
        <w:t xml:space="preserve">о современных подходах к изучению </w:t>
      </w:r>
      <w:r w:rsidR="009F0F88">
        <w:rPr>
          <w:rFonts w:ascii="Times New Roman" w:hAnsi="Times New Roman" w:cs="Times New Roman"/>
          <w:sz w:val="24"/>
          <w:szCs w:val="24"/>
        </w:rPr>
        <w:t>семантики единиц разных уровней языка</w:t>
      </w:r>
      <w:r w:rsidR="007A36D1">
        <w:rPr>
          <w:rFonts w:ascii="Times New Roman" w:hAnsi="Times New Roman" w:cs="Times New Roman"/>
          <w:sz w:val="24"/>
          <w:szCs w:val="24"/>
        </w:rPr>
        <w:t xml:space="preserve">, </w:t>
      </w:r>
      <w:r w:rsidR="00D67A50">
        <w:rPr>
          <w:rFonts w:ascii="Times New Roman" w:hAnsi="Times New Roman" w:cs="Times New Roman"/>
          <w:sz w:val="24"/>
          <w:szCs w:val="24"/>
        </w:rPr>
        <w:t xml:space="preserve">а также на формирование представлений об эволюции сравнительно-исторического метода и методов </w:t>
      </w:r>
      <w:r w:rsidR="00D67A50" w:rsidRPr="00D67A50">
        <w:rPr>
          <w:rFonts w:ascii="Times New Roman" w:hAnsi="Times New Roman" w:cs="Times New Roman"/>
          <w:sz w:val="24"/>
          <w:szCs w:val="24"/>
        </w:rPr>
        <w:t>текстологического анализа в лингвистике.</w:t>
      </w:r>
      <w:r w:rsidRPr="00D67A50">
        <w:rPr>
          <w:rFonts w:ascii="Times New Roman" w:hAnsi="Times New Roman" w:cs="Times New Roman"/>
          <w:sz w:val="24"/>
          <w:szCs w:val="24"/>
        </w:rPr>
        <w:t xml:space="preserve"> Реализуется в процессе изучения дисциплин </w:t>
      </w:r>
      <w:r w:rsidR="00D67A50" w:rsidRPr="00D67A50">
        <w:rPr>
          <w:rFonts w:ascii="Times New Roman" w:hAnsi="Times New Roman" w:cs="Times New Roman"/>
          <w:color w:val="000000"/>
          <w:sz w:val="24"/>
          <w:szCs w:val="24"/>
        </w:rPr>
        <w:t>Современные проблемы семантики, Современная лингвистика в свете теорий научных парадигм, Основы сравнительного языкознания</w:t>
      </w:r>
      <w:r w:rsidR="009F0F8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Четвертый этап</w:t>
      </w:r>
      <w:r>
        <w:rPr>
          <w:rFonts w:ascii="Times New Roman" w:hAnsi="Times New Roman" w:cs="Times New Roman"/>
          <w:sz w:val="24"/>
          <w:szCs w:val="24"/>
        </w:rPr>
        <w:t xml:space="preserve"> связан с формированием способности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>транслировать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полученные ранее знания в рамках компетенции, демонстрировать владение основными методами и приемами анализа </w:t>
      </w:r>
      <w:r w:rsidR="00D67A50">
        <w:rPr>
          <w:rFonts w:ascii="Times New Roman" w:hAnsi="Times New Roman" w:cs="Times New Roman"/>
          <w:sz w:val="24"/>
          <w:szCs w:val="24"/>
        </w:rPr>
        <w:t>языкового материала</w:t>
      </w:r>
      <w:r>
        <w:rPr>
          <w:rFonts w:ascii="Times New Roman" w:hAnsi="Times New Roman" w:cs="Times New Roman"/>
          <w:sz w:val="24"/>
          <w:szCs w:val="24"/>
        </w:rPr>
        <w:t xml:space="preserve">. Реализуется в процессе </w:t>
      </w:r>
      <w:r w:rsidR="00167610">
        <w:rPr>
          <w:rFonts w:ascii="Times New Roman" w:hAnsi="Times New Roman" w:cs="Times New Roman"/>
          <w:sz w:val="24"/>
          <w:szCs w:val="24"/>
        </w:rPr>
        <w:t xml:space="preserve">изучения дисциплины </w:t>
      </w:r>
      <w:r w:rsidR="009F0F88">
        <w:rPr>
          <w:rFonts w:ascii="Times New Roman" w:hAnsi="Times New Roman" w:cs="Times New Roman"/>
          <w:sz w:val="24"/>
          <w:szCs w:val="24"/>
        </w:rPr>
        <w:t>Стилистика научного текста,</w:t>
      </w:r>
      <w:r w:rsidR="008D52B9">
        <w:rPr>
          <w:rFonts w:ascii="Times New Roman" w:hAnsi="Times New Roman" w:cs="Times New Roman"/>
          <w:sz w:val="24"/>
          <w:szCs w:val="24"/>
        </w:rPr>
        <w:t xml:space="preserve"> выполнения </w:t>
      </w:r>
      <w:r>
        <w:rPr>
          <w:rFonts w:ascii="Times New Roman" w:hAnsi="Times New Roman" w:cs="Times New Roman"/>
          <w:sz w:val="24"/>
          <w:szCs w:val="24"/>
        </w:rPr>
        <w:t xml:space="preserve">выпускной квалификационной работы. </w:t>
      </w:r>
    </w:p>
    <w:p w:rsidR="00F77B56" w:rsidRPr="00905DFB" w:rsidRDefault="00F77B56" w:rsidP="00905DFB">
      <w:pPr>
        <w:jc w:val="both"/>
        <w:rPr>
          <w:rFonts w:ascii="Tahoma" w:hAnsi="Tahoma" w:cs="Tahoma"/>
          <w:b/>
          <w:bCs/>
          <w:color w:val="000000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>По завершении данных этапов у выпускника должна</w:t>
      </w:r>
      <w:r w:rsidR="00905DFB">
        <w:rPr>
          <w:rFonts w:ascii="Times New Roman" w:hAnsi="Times New Roman" w:cs="Times New Roman"/>
          <w:sz w:val="24"/>
          <w:szCs w:val="24"/>
        </w:rPr>
        <w:t xml:space="preserve"> сформироваться компетенция СК-12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05DFB">
        <w:rPr>
          <w:rFonts w:ascii="Times New Roman" w:hAnsi="Times New Roman" w:cs="Times New Roman"/>
          <w:sz w:val="24"/>
          <w:szCs w:val="24"/>
        </w:rPr>
        <w:t>«</w:t>
      </w:r>
      <w:r w:rsidR="00905DFB" w:rsidRPr="00905DFB">
        <w:rPr>
          <w:rFonts w:ascii="Times New Roman" w:hAnsi="Times New Roman" w:cs="Times New Roman"/>
          <w:bCs/>
          <w:color w:val="000000"/>
          <w:sz w:val="24"/>
          <w:szCs w:val="24"/>
        </w:rPr>
        <w:t>способность анализировать язык и языковые явления, пользуясь системой основных понятий и терминов языкознания, ориентироваться в основных этапах истории науки о языке и дискуссионных вопросах современного языкознания»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2.4 Формы текущего контроля успеваемости, промежуточных и итоговых аттестаций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сформированности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данной компетенции и необходимые оценочные средства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Традиционные формы контроля (собеседование на зачете или экзамене, письменные самостоятельные, контрольные работы).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Защита выпускных квалификационных работ.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Компетентностно-ориентированные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задания, которые могут быть введены в планы практических занятий.</w:t>
      </w:r>
    </w:p>
    <w:sectPr w:rsidR="00F77B56" w:rsidSect="00594B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94DBC"/>
    <w:multiLevelType w:val="multilevel"/>
    <w:tmpl w:val="35FC90E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073A"/>
    <w:rsid w:val="0011073A"/>
    <w:rsid w:val="00116039"/>
    <w:rsid w:val="0014355C"/>
    <w:rsid w:val="00167610"/>
    <w:rsid w:val="001D1814"/>
    <w:rsid w:val="002063B6"/>
    <w:rsid w:val="00207113"/>
    <w:rsid w:val="002316AB"/>
    <w:rsid w:val="003D2A8D"/>
    <w:rsid w:val="00594B21"/>
    <w:rsid w:val="00664CA6"/>
    <w:rsid w:val="007A36D1"/>
    <w:rsid w:val="00877E7D"/>
    <w:rsid w:val="008D52B9"/>
    <w:rsid w:val="00905DFB"/>
    <w:rsid w:val="00936CD3"/>
    <w:rsid w:val="00950E81"/>
    <w:rsid w:val="009852F9"/>
    <w:rsid w:val="009F0F88"/>
    <w:rsid w:val="00AC7C1C"/>
    <w:rsid w:val="00D577A1"/>
    <w:rsid w:val="00D67A50"/>
    <w:rsid w:val="00E6062C"/>
    <w:rsid w:val="00F77B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B56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F77B56"/>
    <w:pPr>
      <w:ind w:left="720"/>
    </w:pPr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0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4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4</Pages>
  <Words>1086</Words>
  <Characters>6194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Velton</dc:creator>
  <cp:keywords/>
  <dc:description/>
  <cp:lastModifiedBy>Марина</cp:lastModifiedBy>
  <cp:revision>18</cp:revision>
  <dcterms:created xsi:type="dcterms:W3CDTF">2017-01-12T05:00:00Z</dcterms:created>
  <dcterms:modified xsi:type="dcterms:W3CDTF">2017-01-18T17:01:00Z</dcterms:modified>
</cp:coreProperties>
</file>