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103" w:rsidRPr="007820AE" w:rsidRDefault="00C75103" w:rsidP="00C75103">
      <w:pPr>
        <w:spacing w:before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0AE">
        <w:rPr>
          <w:rFonts w:ascii="Times New Roman" w:eastAsia="Times New Roman" w:hAnsi="Times New Roman" w:cs="Times New Roman"/>
          <w:b/>
          <w:sz w:val="24"/>
          <w:szCs w:val="24"/>
        </w:rPr>
        <w:t>Приложение №3</w:t>
      </w:r>
    </w:p>
    <w:p w:rsidR="00C75103" w:rsidRDefault="00C75103" w:rsidP="00C75103">
      <w:pPr>
        <w:spacing w:before="240" w:after="24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Проект вожатской деятельности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67"/>
        <w:gridCol w:w="6058"/>
      </w:tblGrid>
      <w:tr w:rsidR="00C75103" w:rsidTr="00B92290">
        <w:trPr>
          <w:trHeight w:val="1412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ФИО</w:t>
            </w:r>
          </w:p>
        </w:tc>
        <w:tc>
          <w:tcPr>
            <w:tcW w:w="60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(необходимо указать полное ФИО всех участников команды)</w:t>
            </w:r>
          </w:p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Пример:</w:t>
            </w:r>
          </w:p>
          <w:p w:rsidR="00C75103" w:rsidRDefault="00C75103" w:rsidP="00B92290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Иванов Иван Иванович</w:t>
            </w:r>
          </w:p>
          <w:p w:rsidR="00C75103" w:rsidRDefault="00C75103" w:rsidP="00B92290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C75103" w:rsidTr="00B92290">
        <w:trPr>
          <w:trHeight w:val="51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Основные направления деятельности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Выбрать из п.6 настоящего Положения</w:t>
            </w:r>
          </w:p>
        </w:tc>
      </w:tr>
      <w:tr w:rsidR="00C75103" w:rsidTr="00B92290">
        <w:trPr>
          <w:trHeight w:val="51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Основное содержание направления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Выбрать из п.6 настоящего Положения</w:t>
            </w:r>
          </w:p>
        </w:tc>
      </w:tr>
      <w:tr w:rsidR="00C75103" w:rsidTr="00B92290">
        <w:trPr>
          <w:trHeight w:val="130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ФО/Город/Населенный пункт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(необходимо указать полностью федеральный округ, город/населенный пункт)</w:t>
            </w:r>
          </w:p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Пример: Северо-Западный ФО, г. Санкт-Петербург</w:t>
            </w:r>
          </w:p>
        </w:tc>
      </w:tr>
      <w:tr w:rsidR="00C75103" w:rsidTr="00B92290">
        <w:trPr>
          <w:trHeight w:val="1271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(необходимо указать полное наименование образовательной организации)</w:t>
            </w:r>
          </w:p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Пример: ФГБОУ ВО Российский государственный педагогический университет им. А. И. Герцена</w:t>
            </w:r>
          </w:p>
        </w:tc>
      </w:tr>
      <w:tr w:rsidR="00C75103" w:rsidTr="00B92290">
        <w:trPr>
          <w:trHeight w:val="698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Электронная почта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(необходимо указать адрес электронной почты, для формирования письма-вызова/приглашения на Конкурс)</w:t>
            </w:r>
          </w:p>
        </w:tc>
      </w:tr>
      <w:tr w:rsidR="00C75103" w:rsidTr="00B92290">
        <w:trPr>
          <w:trHeight w:val="656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Контактный телефон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(необходимо указать контактный номер телефона, мобильный)</w:t>
            </w:r>
          </w:p>
        </w:tc>
      </w:tr>
      <w:tr w:rsidR="00C75103" w:rsidTr="00B92290">
        <w:trPr>
          <w:trHeight w:val="1079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Ссылка на личную страницу в социальной сети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(необходимо указать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для доступа к группе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 Конкурса, если подается команда, то указать ссылки ВСЕХ членов команды.)</w:t>
            </w:r>
          </w:p>
        </w:tc>
      </w:tr>
      <w:tr w:rsidR="00C75103" w:rsidTr="00B92290">
        <w:trPr>
          <w:trHeight w:val="488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Название проекта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C75103" w:rsidTr="00B92290">
        <w:trPr>
          <w:trHeight w:val="796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Авторы проекта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(перечислить наставников проекта из числа преподавателей (если такие имеются)</w:t>
            </w:r>
          </w:p>
        </w:tc>
      </w:tr>
      <w:tr w:rsidR="00C75103" w:rsidTr="00B92290">
        <w:trPr>
          <w:trHeight w:val="51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Период реализации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C75103" w:rsidTr="00B92290">
        <w:trPr>
          <w:trHeight w:val="893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Краткая аннотация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Изложите, в чём основная идея вашего проекта (не более 0,5 страницы, не более 500 слов)</w:t>
            </w:r>
          </w:p>
        </w:tc>
      </w:tr>
      <w:tr w:rsidR="00C75103" w:rsidTr="00B92290">
        <w:trPr>
          <w:trHeight w:val="370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Целевая аудитория проекта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Pr="007B03BF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B03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кого вы делаете этот проект</w:t>
            </w:r>
            <w:r w:rsidRPr="007B03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?</w:t>
            </w:r>
          </w:p>
        </w:tc>
      </w:tr>
      <w:tr w:rsidR="00C75103" w:rsidTr="00B92290">
        <w:trPr>
          <w:trHeight w:val="1130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Проблема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Укажите, на решение какой проблемы направлен ваш проект. При формулировании проблемы рекомендуем Вам ответить на следующие вопросы: Что плохо? Кому плохо? Что будет, если это не исправить?</w:t>
            </w:r>
          </w:p>
        </w:tc>
      </w:tr>
      <w:tr w:rsidR="00C75103" w:rsidTr="00B92290">
        <w:trPr>
          <w:trHeight w:val="51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 проекта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Сформулированная с помощью SMART-системы постановки целей, которая отражает  конкретность, измеримость, достижимость, важность и определенность  цели по срокам</w:t>
            </w:r>
          </w:p>
        </w:tc>
      </w:tr>
      <w:tr w:rsidR="00C75103" w:rsidTr="00B92290">
        <w:trPr>
          <w:trHeight w:val="51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Задачи проекта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Методические (не конкретные этапы реализации цели, а задачи, которые преследует необходимость проведения проекта: Что необходимо достичь?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Чему научить? Что найти?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 т. д.</w:t>
            </w:r>
          </w:p>
        </w:tc>
      </w:tr>
      <w:tr w:rsidR="00C75103" w:rsidTr="00B92290">
        <w:trPr>
          <w:trHeight w:val="1583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Методы реализации</w:t>
            </w:r>
          </w:p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данном разделе описывается то, что именно заявитель планирует сделать, чтобы выполнить задачи.</w:t>
            </w:r>
          </w:p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Методы – это пути и способы достижения цели: Кто? Когда? Где? Как? В какой последовательности? Что делает?</w:t>
            </w:r>
          </w:p>
        </w:tc>
      </w:tr>
      <w:tr w:rsidR="00C75103" w:rsidTr="00B92290">
        <w:trPr>
          <w:trHeight w:val="51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Календарный план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Конкретные этапы реализации цели  </w:t>
            </w:r>
          </w:p>
        </w:tc>
      </w:tr>
      <w:tr w:rsidR="00C75103" w:rsidTr="00B92290">
        <w:trPr>
          <w:trHeight w:val="428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Необходимые ресурсы и материалы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C75103" w:rsidTr="00B92290">
        <w:trPr>
          <w:trHeight w:val="255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Ожидаемые результаты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Описание позитивных изменений, которые произойдут в результате реализации проекта, результаты рекомендуем представить в виде таблицы, которая отражает результат и метод его достижения</w:t>
            </w:r>
          </w:p>
          <w:tbl>
            <w:tblPr>
              <w:tblW w:w="5544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010"/>
              <w:gridCol w:w="2534"/>
            </w:tblGrid>
            <w:tr w:rsidR="00C75103" w:rsidTr="00B92290">
              <w:trPr>
                <w:jc w:val="center"/>
              </w:trPr>
              <w:tc>
                <w:tcPr>
                  <w:tcW w:w="30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Качественные результаты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1.  ...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2.  ...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3.  ...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Количественные результаты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1.  ...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2.  ...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3.  ...</w:t>
                  </w:r>
                </w:p>
              </w:tc>
              <w:tc>
                <w:tcPr>
                  <w:tcW w:w="253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Метод проверки достижения результата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1.  ...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2.  ...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3.  ...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1.  …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2.  …</w:t>
                  </w:r>
                </w:p>
                <w:p w:rsidR="00C75103" w:rsidRDefault="00C75103" w:rsidP="00B9229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3.  ...</w:t>
                  </w:r>
                </w:p>
              </w:tc>
            </w:tr>
          </w:tbl>
          <w:p w:rsidR="00C75103" w:rsidRDefault="00C75103" w:rsidP="00B922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</w:p>
        </w:tc>
      </w:tr>
      <w:tr w:rsidR="00C75103" w:rsidTr="00B92290">
        <w:trPr>
          <w:trHeight w:val="3302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Дополнительные материалы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Ссылки на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фото/видео и другие наглядные иллюстративные материалы, отражающие описанный в тексте успешный опыт, а также методические материалы, которые использованы в ходе реализации (сценарии занятий, сопровождающие материалы и т.д.)</w:t>
            </w:r>
          </w:p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Видеоролик предоставляется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avi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mov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mp4, возможно предоставление роликов по ссылке на https://www.youtube.com, продолжительность не более 3 мин., в видеоролике должны быть титры с указанием ФИО участника, города, вуза/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ссуза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C75103" w:rsidRDefault="00C75103" w:rsidP="00B922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Фотоматериалы предоставляются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.,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., не более 5 шт.</w:t>
            </w:r>
          </w:p>
        </w:tc>
      </w:tr>
    </w:tbl>
    <w:p w:rsidR="00C75103" w:rsidRDefault="00C75103" w:rsidP="00C75103">
      <w:pPr>
        <w:spacing w:before="2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C5283" w:rsidRDefault="007C5283">
      <w:bookmarkStart w:id="0" w:name="_GoBack"/>
      <w:bookmarkEnd w:id="0"/>
    </w:p>
    <w:sectPr w:rsidR="007C528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103"/>
    <w:rsid w:val="007C5283"/>
    <w:rsid w:val="00C7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4873A-0115-4D93-A34B-95FFDE80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103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2021-09-24T14:36:00Z</dcterms:created>
  <dcterms:modified xsi:type="dcterms:W3CDTF">2021-09-24T14:37:00Z</dcterms:modified>
</cp:coreProperties>
</file>