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7D3" w:rsidRPr="0026468E" w:rsidRDefault="00F36721" w:rsidP="0026468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МИНИСТЕРСТВО </w:t>
      </w:r>
      <w:r w:rsidR="00F87E28">
        <w:rPr>
          <w:rFonts w:ascii="Times New Roman" w:hAnsi="Times New Roman" w:cs="Times New Roman"/>
        </w:rPr>
        <w:t>ПРОСВЕЩЕНИЯ</w:t>
      </w:r>
      <w:r w:rsidR="009D37D3" w:rsidRPr="0026468E">
        <w:rPr>
          <w:rFonts w:ascii="Times New Roman" w:hAnsi="Times New Roman" w:cs="Times New Roman"/>
        </w:rPr>
        <w:t xml:space="preserve"> РОССИЙСКОЙ ФЕДЕРАЦИИ</w:t>
      </w:r>
    </w:p>
    <w:p w:rsidR="008478F8" w:rsidRDefault="009D37D3" w:rsidP="0026468E">
      <w:pPr>
        <w:jc w:val="center"/>
        <w:rPr>
          <w:rFonts w:ascii="Times New Roman" w:hAnsi="Times New Roman" w:cs="Times New Roman"/>
        </w:rPr>
      </w:pPr>
      <w:r w:rsidRPr="0026468E">
        <w:rPr>
          <w:rFonts w:ascii="Times New Roman" w:hAnsi="Times New Roman" w:cs="Times New Roman"/>
        </w:rPr>
        <w:t>ФЕДЕРАЛЬНОЕ ГОСУДАРСТВЕННОЕ БЮДЖЕТНОЕ ОБРАЗОВАТЕЛЬНОЕ УЧРЕЖДЕНИЕ ВЫСШЕГО ОБРАЗОВАНИЯ «АЛТАЙСКИЙ ГОСУДАРСТВЕННЫЙ ГУМАНИТАРНО-ПЕДАГОГИЧЕСКИЙ УНИВЕРСИТЕТ имени В.М. ШУКШИНА» ____________________________________________</w:t>
      </w:r>
      <w:r w:rsidR="008478F8">
        <w:rPr>
          <w:rFonts w:ascii="Times New Roman" w:hAnsi="Times New Roman" w:cs="Times New Roman"/>
        </w:rPr>
        <w:t>_______________________________</w:t>
      </w:r>
    </w:p>
    <w:p w:rsidR="00137CC1" w:rsidRDefault="00137CC1" w:rsidP="00707B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37CC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19325" cy="1665975"/>
            <wp:effectExtent l="0" t="0" r="0" b="0"/>
            <wp:docPr id="1" name="Рисунок 1" descr="C:\Users\popovans\Desktop\УНИД 2019\proryv-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opovans\Desktop\УНИД 2019\proryv-20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051" cy="1692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56D2" w:rsidRDefault="004A56D2" w:rsidP="00707B1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F02C3" w:rsidRPr="00137CC1" w:rsidRDefault="00047899" w:rsidP="00707B1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37CC1">
        <w:rPr>
          <w:rFonts w:ascii="Times New Roman" w:hAnsi="Times New Roman" w:cs="Times New Roman"/>
          <w:sz w:val="28"/>
          <w:szCs w:val="28"/>
        </w:rPr>
        <w:t>Приглашаем</w:t>
      </w:r>
      <w:r w:rsidR="009D37D3" w:rsidRPr="00137CC1">
        <w:rPr>
          <w:rFonts w:ascii="Times New Roman" w:hAnsi="Times New Roman" w:cs="Times New Roman"/>
          <w:sz w:val="28"/>
          <w:szCs w:val="28"/>
        </w:rPr>
        <w:t xml:space="preserve"> </w:t>
      </w:r>
      <w:r w:rsidR="00883C02">
        <w:rPr>
          <w:rFonts w:ascii="Times New Roman" w:hAnsi="Times New Roman" w:cs="Times New Roman"/>
          <w:sz w:val="28"/>
          <w:szCs w:val="28"/>
        </w:rPr>
        <w:t xml:space="preserve">студентов </w:t>
      </w:r>
      <w:r w:rsidR="00883C02" w:rsidRPr="00883C02">
        <w:rPr>
          <w:rFonts w:ascii="Times New Roman" w:hAnsi="Times New Roman" w:cs="Times New Roman"/>
          <w:sz w:val="28"/>
          <w:szCs w:val="28"/>
        </w:rPr>
        <w:t>всех направлений и форм подготовки (очная и заочная) бакалавриата</w:t>
      </w:r>
      <w:r w:rsidR="00883C02">
        <w:rPr>
          <w:rFonts w:ascii="Times New Roman" w:hAnsi="Times New Roman" w:cs="Times New Roman"/>
          <w:sz w:val="28"/>
          <w:szCs w:val="28"/>
        </w:rPr>
        <w:t xml:space="preserve"> АГГПУ им. В.М. Шукшина</w:t>
      </w:r>
      <w:r w:rsidR="009D37D3" w:rsidRPr="00137CC1">
        <w:rPr>
          <w:rFonts w:ascii="Times New Roman" w:hAnsi="Times New Roman" w:cs="Times New Roman"/>
          <w:sz w:val="28"/>
          <w:szCs w:val="28"/>
        </w:rPr>
        <w:t xml:space="preserve"> принять участие в </w:t>
      </w:r>
    </w:p>
    <w:p w:rsidR="00820DB0" w:rsidRPr="00820DB0" w:rsidRDefault="00820DB0" w:rsidP="00707B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0DB0">
        <w:rPr>
          <w:rFonts w:ascii="Times New Roman" w:hAnsi="Times New Roman" w:cs="Times New Roman"/>
          <w:b/>
          <w:sz w:val="28"/>
          <w:szCs w:val="28"/>
        </w:rPr>
        <w:t>конкурс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820DB0">
        <w:rPr>
          <w:rFonts w:ascii="Times New Roman" w:hAnsi="Times New Roman" w:cs="Times New Roman"/>
          <w:b/>
          <w:sz w:val="28"/>
          <w:szCs w:val="28"/>
        </w:rPr>
        <w:t xml:space="preserve"> на лучшую научную студенческую работу</w:t>
      </w:r>
    </w:p>
    <w:p w:rsidR="00F220E6" w:rsidRDefault="00F220E6" w:rsidP="00707B11">
      <w:pPr>
        <w:spacing w:after="0"/>
        <w:jc w:val="center"/>
        <w:rPr>
          <w:rFonts w:ascii="Times New Roman" w:hAnsi="Times New Roman" w:cs="Times New Roman"/>
        </w:rPr>
      </w:pPr>
    </w:p>
    <w:p w:rsidR="003D19D1" w:rsidRPr="00C7307B" w:rsidRDefault="009D37D3" w:rsidP="0026468E">
      <w:pPr>
        <w:jc w:val="center"/>
        <w:rPr>
          <w:rFonts w:ascii="Times New Roman" w:hAnsi="Times New Roman" w:cs="Times New Roman"/>
          <w:color w:val="002060"/>
          <w:sz w:val="32"/>
          <w:szCs w:val="32"/>
        </w:rPr>
      </w:pPr>
      <w:r w:rsidRPr="00C7307B">
        <w:rPr>
          <w:rFonts w:ascii="Times New Roman" w:hAnsi="Times New Roman" w:cs="Times New Roman"/>
          <w:color w:val="002060"/>
          <w:sz w:val="32"/>
          <w:szCs w:val="32"/>
        </w:rPr>
        <w:t xml:space="preserve">На конкурс принимаются работы по следующим направлениям: </w:t>
      </w:r>
    </w:p>
    <w:p w:rsidR="00AF3E01" w:rsidRPr="00442027" w:rsidRDefault="009D37D3" w:rsidP="008058F0">
      <w:pPr>
        <w:spacing w:after="6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>1. Перспективные т</w:t>
      </w:r>
      <w:r w:rsidR="009231E0">
        <w:rPr>
          <w:rFonts w:ascii="Times New Roman" w:hAnsi="Times New Roman" w:cs="Times New Roman"/>
          <w:sz w:val="26"/>
          <w:szCs w:val="26"/>
        </w:rPr>
        <w:t>ехнологии, приборы и материалы.</w:t>
      </w:r>
    </w:p>
    <w:p w:rsidR="00AF3E01" w:rsidRPr="00442027" w:rsidRDefault="009D37D3" w:rsidP="008058F0">
      <w:pPr>
        <w:spacing w:after="6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>2. Экономика</w:t>
      </w:r>
      <w:r w:rsidR="009F4DFA" w:rsidRPr="00442027">
        <w:rPr>
          <w:rFonts w:ascii="Times New Roman" w:hAnsi="Times New Roman" w:cs="Times New Roman"/>
          <w:sz w:val="26"/>
          <w:szCs w:val="26"/>
        </w:rPr>
        <w:t>, менеджмент, производство</w:t>
      </w:r>
      <w:r w:rsidR="008058F0">
        <w:rPr>
          <w:rFonts w:ascii="Times New Roman" w:hAnsi="Times New Roman" w:cs="Times New Roman"/>
          <w:sz w:val="26"/>
          <w:szCs w:val="26"/>
        </w:rPr>
        <w:t>.</w:t>
      </w:r>
    </w:p>
    <w:p w:rsidR="00AF3E01" w:rsidRPr="00442027" w:rsidRDefault="009D37D3" w:rsidP="008058F0">
      <w:pPr>
        <w:spacing w:after="6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>3. Технология и профессионал</w:t>
      </w:r>
      <w:r w:rsidR="008058F0">
        <w:rPr>
          <w:rFonts w:ascii="Times New Roman" w:hAnsi="Times New Roman" w:cs="Times New Roman"/>
          <w:sz w:val="26"/>
          <w:szCs w:val="26"/>
        </w:rPr>
        <w:t>ьно-педагогическое образование.</w:t>
      </w:r>
    </w:p>
    <w:p w:rsidR="00AF3E01" w:rsidRPr="00442027" w:rsidRDefault="009D37D3" w:rsidP="008058F0">
      <w:pPr>
        <w:spacing w:after="6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>4. История, теория и методика изобразительного и дек</w:t>
      </w:r>
      <w:r w:rsidR="008058F0">
        <w:rPr>
          <w:rFonts w:ascii="Times New Roman" w:hAnsi="Times New Roman" w:cs="Times New Roman"/>
          <w:sz w:val="26"/>
          <w:szCs w:val="26"/>
        </w:rPr>
        <w:t>оративно-прикладного искусства.</w:t>
      </w:r>
    </w:p>
    <w:p w:rsidR="00AF3E01" w:rsidRPr="00442027" w:rsidRDefault="008058F0" w:rsidP="008058F0">
      <w:pPr>
        <w:spacing w:after="6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Математика, физика.</w:t>
      </w:r>
    </w:p>
    <w:p w:rsidR="00AF3E01" w:rsidRPr="00442027" w:rsidRDefault="009D37D3" w:rsidP="008058F0">
      <w:pPr>
        <w:spacing w:after="6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>6. Информати</w:t>
      </w:r>
      <w:r w:rsidR="008058F0">
        <w:rPr>
          <w:rFonts w:ascii="Times New Roman" w:hAnsi="Times New Roman" w:cs="Times New Roman"/>
          <w:sz w:val="26"/>
          <w:szCs w:val="26"/>
        </w:rPr>
        <w:t>ка и информационные технологии.</w:t>
      </w:r>
    </w:p>
    <w:p w:rsidR="00AF3E01" w:rsidRPr="00442027" w:rsidRDefault="009D37D3" w:rsidP="008058F0">
      <w:pPr>
        <w:spacing w:after="6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>7. Право и методика п</w:t>
      </w:r>
      <w:r w:rsidR="008058F0">
        <w:rPr>
          <w:rFonts w:ascii="Times New Roman" w:hAnsi="Times New Roman" w:cs="Times New Roman"/>
          <w:sz w:val="26"/>
          <w:szCs w:val="26"/>
        </w:rPr>
        <w:t>реподавания правовых дисциплин.</w:t>
      </w:r>
    </w:p>
    <w:p w:rsidR="00AF3E01" w:rsidRPr="00442027" w:rsidRDefault="009D37D3" w:rsidP="008058F0">
      <w:pPr>
        <w:spacing w:after="6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>8. Исто</w:t>
      </w:r>
      <w:r w:rsidR="008058F0">
        <w:rPr>
          <w:rFonts w:ascii="Times New Roman" w:hAnsi="Times New Roman" w:cs="Times New Roman"/>
          <w:sz w:val="26"/>
          <w:szCs w:val="26"/>
        </w:rPr>
        <w:t>рическая наука и современность.</w:t>
      </w:r>
    </w:p>
    <w:p w:rsidR="00AF3E01" w:rsidRPr="00442027" w:rsidRDefault="009D37D3" w:rsidP="008058F0">
      <w:pPr>
        <w:spacing w:after="6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 xml:space="preserve">9. Актуальные проблемы современного естественнонаучного и экологического образования. </w:t>
      </w:r>
      <w:r w:rsidR="00702FFA" w:rsidRPr="00442027">
        <w:rPr>
          <w:rFonts w:ascii="Times New Roman" w:hAnsi="Times New Roman" w:cs="Times New Roman"/>
          <w:sz w:val="26"/>
          <w:szCs w:val="26"/>
        </w:rPr>
        <w:t>Туризм.</w:t>
      </w:r>
    </w:p>
    <w:p w:rsidR="00AF3E01" w:rsidRDefault="009D37D3" w:rsidP="008058F0">
      <w:pPr>
        <w:spacing w:after="6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 xml:space="preserve">10. </w:t>
      </w:r>
      <w:r w:rsidR="00832880">
        <w:rPr>
          <w:rFonts w:ascii="Times New Roman" w:hAnsi="Times New Roman" w:cs="Times New Roman"/>
          <w:sz w:val="26"/>
          <w:szCs w:val="26"/>
        </w:rPr>
        <w:t>Актуальные вопросы</w:t>
      </w:r>
      <w:r w:rsidR="008058F0" w:rsidRPr="008058F0">
        <w:rPr>
          <w:rFonts w:ascii="Times New Roman" w:hAnsi="Times New Roman" w:cs="Times New Roman"/>
          <w:sz w:val="26"/>
          <w:szCs w:val="26"/>
        </w:rPr>
        <w:t xml:space="preserve"> </w:t>
      </w:r>
      <w:r w:rsidR="00832880">
        <w:rPr>
          <w:rFonts w:ascii="Times New Roman" w:hAnsi="Times New Roman" w:cs="Times New Roman"/>
          <w:sz w:val="26"/>
          <w:szCs w:val="26"/>
        </w:rPr>
        <w:t>отечественной филологии</w:t>
      </w:r>
      <w:r w:rsidRPr="00442027">
        <w:rPr>
          <w:rFonts w:ascii="Times New Roman" w:hAnsi="Times New Roman" w:cs="Times New Roman"/>
          <w:sz w:val="26"/>
          <w:szCs w:val="26"/>
        </w:rPr>
        <w:t xml:space="preserve">. </w:t>
      </w:r>
      <w:r w:rsidR="00BB01BC" w:rsidRPr="00442027">
        <w:rPr>
          <w:rFonts w:ascii="Times New Roman" w:hAnsi="Times New Roman" w:cs="Times New Roman"/>
          <w:sz w:val="26"/>
          <w:szCs w:val="26"/>
        </w:rPr>
        <w:t>Лингвистика. Литературоведение. Фольклористика.</w:t>
      </w:r>
    </w:p>
    <w:p w:rsidR="009231E0" w:rsidRPr="00442027" w:rsidRDefault="008058F0" w:rsidP="008058F0">
      <w:pPr>
        <w:spacing w:after="6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11. </w:t>
      </w:r>
      <w:r w:rsidR="00832880">
        <w:rPr>
          <w:rFonts w:ascii="Times New Roman" w:hAnsi="Times New Roman" w:cs="Times New Roman"/>
          <w:sz w:val="26"/>
          <w:szCs w:val="26"/>
        </w:rPr>
        <w:t>Актуальные вопросы зарубежной филологии</w:t>
      </w:r>
      <w:bookmarkStart w:id="0" w:name="_GoBack"/>
      <w:bookmarkEnd w:id="0"/>
      <w:r w:rsidRPr="00442027">
        <w:rPr>
          <w:rFonts w:ascii="Times New Roman" w:hAnsi="Times New Roman" w:cs="Times New Roman"/>
          <w:sz w:val="26"/>
          <w:szCs w:val="26"/>
        </w:rPr>
        <w:t>. Лингвистика. Литературоведение. Фольклористика.</w:t>
      </w:r>
    </w:p>
    <w:p w:rsidR="00AF3E01" w:rsidRPr="00442027" w:rsidRDefault="009D37D3" w:rsidP="008058F0">
      <w:pPr>
        <w:spacing w:after="6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>1</w:t>
      </w:r>
      <w:r w:rsidR="008058F0">
        <w:rPr>
          <w:rFonts w:ascii="Times New Roman" w:hAnsi="Times New Roman" w:cs="Times New Roman"/>
          <w:sz w:val="26"/>
          <w:szCs w:val="26"/>
        </w:rPr>
        <w:t>2</w:t>
      </w:r>
      <w:r w:rsidRPr="00442027">
        <w:rPr>
          <w:rFonts w:ascii="Times New Roman" w:hAnsi="Times New Roman" w:cs="Times New Roman"/>
          <w:sz w:val="26"/>
          <w:szCs w:val="26"/>
        </w:rPr>
        <w:t>. Проблемы современ</w:t>
      </w:r>
      <w:r w:rsidR="008058F0">
        <w:rPr>
          <w:rFonts w:ascii="Times New Roman" w:hAnsi="Times New Roman" w:cs="Times New Roman"/>
          <w:sz w:val="26"/>
          <w:szCs w:val="26"/>
        </w:rPr>
        <w:t>ного гуманитарного образования.</w:t>
      </w:r>
    </w:p>
    <w:p w:rsidR="00AF3E01" w:rsidRPr="00442027" w:rsidRDefault="009D37D3" w:rsidP="008058F0">
      <w:pPr>
        <w:spacing w:after="6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>1</w:t>
      </w:r>
      <w:r w:rsidR="008058F0">
        <w:rPr>
          <w:rFonts w:ascii="Times New Roman" w:hAnsi="Times New Roman" w:cs="Times New Roman"/>
          <w:sz w:val="26"/>
          <w:szCs w:val="26"/>
        </w:rPr>
        <w:t>3</w:t>
      </w:r>
      <w:r w:rsidRPr="00442027">
        <w:rPr>
          <w:rFonts w:ascii="Times New Roman" w:hAnsi="Times New Roman" w:cs="Times New Roman"/>
          <w:sz w:val="26"/>
          <w:szCs w:val="26"/>
        </w:rPr>
        <w:t>. С</w:t>
      </w:r>
      <w:r w:rsidR="008058F0">
        <w:rPr>
          <w:rFonts w:ascii="Times New Roman" w:hAnsi="Times New Roman" w:cs="Times New Roman"/>
          <w:sz w:val="26"/>
          <w:szCs w:val="26"/>
        </w:rPr>
        <w:t>овременные проблемы психологии.</w:t>
      </w:r>
    </w:p>
    <w:p w:rsidR="00AF3E01" w:rsidRPr="00442027" w:rsidRDefault="009D37D3" w:rsidP="008058F0">
      <w:pPr>
        <w:spacing w:after="6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>1</w:t>
      </w:r>
      <w:r w:rsidR="008058F0">
        <w:rPr>
          <w:rFonts w:ascii="Times New Roman" w:hAnsi="Times New Roman" w:cs="Times New Roman"/>
          <w:sz w:val="26"/>
          <w:szCs w:val="26"/>
        </w:rPr>
        <w:t>4</w:t>
      </w:r>
      <w:r w:rsidRPr="00442027">
        <w:rPr>
          <w:rFonts w:ascii="Times New Roman" w:hAnsi="Times New Roman" w:cs="Times New Roman"/>
          <w:sz w:val="26"/>
          <w:szCs w:val="26"/>
        </w:rPr>
        <w:t>. Актуальные пр</w:t>
      </w:r>
      <w:r w:rsidR="008058F0">
        <w:rPr>
          <w:rFonts w:ascii="Times New Roman" w:hAnsi="Times New Roman" w:cs="Times New Roman"/>
          <w:sz w:val="26"/>
          <w:szCs w:val="26"/>
        </w:rPr>
        <w:t>облемы дошкольного образования.</w:t>
      </w:r>
    </w:p>
    <w:p w:rsidR="00AF3E01" w:rsidRPr="00442027" w:rsidRDefault="009D37D3" w:rsidP="008058F0">
      <w:pPr>
        <w:spacing w:after="6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>1</w:t>
      </w:r>
      <w:r w:rsidR="008058F0">
        <w:rPr>
          <w:rFonts w:ascii="Times New Roman" w:hAnsi="Times New Roman" w:cs="Times New Roman"/>
          <w:sz w:val="26"/>
          <w:szCs w:val="26"/>
        </w:rPr>
        <w:t>5</w:t>
      </w:r>
      <w:r w:rsidRPr="00442027">
        <w:rPr>
          <w:rFonts w:ascii="Times New Roman" w:hAnsi="Times New Roman" w:cs="Times New Roman"/>
          <w:sz w:val="26"/>
          <w:szCs w:val="26"/>
        </w:rPr>
        <w:t>. Актуальные вопросы современн</w:t>
      </w:r>
      <w:r w:rsidR="008058F0">
        <w:rPr>
          <w:rFonts w:ascii="Times New Roman" w:hAnsi="Times New Roman" w:cs="Times New Roman"/>
          <w:sz w:val="26"/>
          <w:szCs w:val="26"/>
        </w:rPr>
        <w:t>ого обучения в начальной школе.</w:t>
      </w:r>
    </w:p>
    <w:p w:rsidR="00AF3E01" w:rsidRPr="00442027" w:rsidRDefault="009D37D3" w:rsidP="008058F0">
      <w:pPr>
        <w:spacing w:after="6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>1</w:t>
      </w:r>
      <w:r w:rsidR="008058F0">
        <w:rPr>
          <w:rFonts w:ascii="Times New Roman" w:hAnsi="Times New Roman" w:cs="Times New Roman"/>
          <w:sz w:val="26"/>
          <w:szCs w:val="26"/>
        </w:rPr>
        <w:t>6</w:t>
      </w:r>
      <w:r w:rsidRPr="00442027">
        <w:rPr>
          <w:rFonts w:ascii="Times New Roman" w:hAnsi="Times New Roman" w:cs="Times New Roman"/>
          <w:sz w:val="26"/>
          <w:szCs w:val="26"/>
        </w:rPr>
        <w:t xml:space="preserve">. Социальный педагог </w:t>
      </w:r>
      <w:r w:rsidR="008058F0">
        <w:rPr>
          <w:rFonts w:ascii="Times New Roman" w:hAnsi="Times New Roman" w:cs="Times New Roman"/>
          <w:sz w:val="26"/>
          <w:szCs w:val="26"/>
        </w:rPr>
        <w:t>в образовательном пространстве.</w:t>
      </w:r>
    </w:p>
    <w:p w:rsidR="001415BC" w:rsidRPr="00442027" w:rsidRDefault="001415BC" w:rsidP="008058F0">
      <w:pPr>
        <w:spacing w:after="6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>1</w:t>
      </w:r>
      <w:r w:rsidR="008058F0">
        <w:rPr>
          <w:rFonts w:ascii="Times New Roman" w:hAnsi="Times New Roman" w:cs="Times New Roman"/>
          <w:sz w:val="26"/>
          <w:szCs w:val="26"/>
        </w:rPr>
        <w:t>7</w:t>
      </w:r>
      <w:r w:rsidRPr="00442027">
        <w:rPr>
          <w:rFonts w:ascii="Times New Roman" w:hAnsi="Times New Roman" w:cs="Times New Roman"/>
          <w:sz w:val="26"/>
          <w:szCs w:val="26"/>
        </w:rPr>
        <w:t>. Архитектура и дизайн.</w:t>
      </w:r>
    </w:p>
    <w:p w:rsidR="00AF3E01" w:rsidRPr="00442027" w:rsidRDefault="009D37D3" w:rsidP="008058F0">
      <w:pPr>
        <w:spacing w:after="6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>1</w:t>
      </w:r>
      <w:r w:rsidR="008058F0">
        <w:rPr>
          <w:rFonts w:ascii="Times New Roman" w:hAnsi="Times New Roman" w:cs="Times New Roman"/>
          <w:sz w:val="26"/>
          <w:szCs w:val="26"/>
        </w:rPr>
        <w:t>8</w:t>
      </w:r>
      <w:r w:rsidRPr="00442027">
        <w:rPr>
          <w:rFonts w:ascii="Times New Roman" w:hAnsi="Times New Roman" w:cs="Times New Roman"/>
          <w:sz w:val="26"/>
          <w:szCs w:val="26"/>
        </w:rPr>
        <w:t xml:space="preserve">. </w:t>
      </w:r>
      <w:r w:rsidR="00852807" w:rsidRPr="00442027">
        <w:rPr>
          <w:rFonts w:ascii="Times New Roman" w:hAnsi="Times New Roman" w:cs="Times New Roman"/>
          <w:sz w:val="26"/>
          <w:szCs w:val="26"/>
        </w:rPr>
        <w:t>Б</w:t>
      </w:r>
      <w:r w:rsidR="008058F0">
        <w:rPr>
          <w:rFonts w:ascii="Times New Roman" w:hAnsi="Times New Roman" w:cs="Times New Roman"/>
          <w:sz w:val="26"/>
          <w:szCs w:val="26"/>
        </w:rPr>
        <w:t>изнес-проекты.</w:t>
      </w:r>
    </w:p>
    <w:p w:rsidR="00440B62" w:rsidRDefault="001415BC" w:rsidP="008058F0">
      <w:pPr>
        <w:spacing w:after="6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>1</w:t>
      </w:r>
      <w:r w:rsidR="008058F0">
        <w:rPr>
          <w:rFonts w:ascii="Times New Roman" w:hAnsi="Times New Roman" w:cs="Times New Roman"/>
          <w:sz w:val="26"/>
          <w:szCs w:val="26"/>
        </w:rPr>
        <w:t>9</w:t>
      </w:r>
      <w:r w:rsidR="00440B62" w:rsidRPr="00442027">
        <w:rPr>
          <w:rFonts w:ascii="Times New Roman" w:hAnsi="Times New Roman" w:cs="Times New Roman"/>
          <w:sz w:val="26"/>
          <w:szCs w:val="26"/>
        </w:rPr>
        <w:t xml:space="preserve">. </w:t>
      </w:r>
      <w:r w:rsidR="00852807" w:rsidRPr="00442027">
        <w:rPr>
          <w:rFonts w:ascii="Times New Roman" w:hAnsi="Times New Roman" w:cs="Times New Roman"/>
          <w:sz w:val="26"/>
          <w:szCs w:val="26"/>
        </w:rPr>
        <w:t xml:space="preserve">Социальные </w:t>
      </w:r>
      <w:r w:rsidR="00440B62" w:rsidRPr="00442027">
        <w:rPr>
          <w:rFonts w:ascii="Times New Roman" w:hAnsi="Times New Roman" w:cs="Times New Roman"/>
          <w:sz w:val="26"/>
          <w:szCs w:val="26"/>
        </w:rPr>
        <w:t>проекты.</w:t>
      </w:r>
    </w:p>
    <w:p w:rsidR="009231E0" w:rsidRDefault="008058F0" w:rsidP="008058F0">
      <w:pPr>
        <w:spacing w:after="6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</w:t>
      </w:r>
      <w:r w:rsidR="009231E0">
        <w:rPr>
          <w:rFonts w:ascii="Times New Roman" w:hAnsi="Times New Roman" w:cs="Times New Roman"/>
          <w:sz w:val="26"/>
          <w:szCs w:val="26"/>
        </w:rPr>
        <w:t xml:space="preserve">. </w:t>
      </w:r>
      <w:r w:rsidR="009231E0" w:rsidRPr="009231E0">
        <w:rPr>
          <w:rFonts w:ascii="Times New Roman" w:hAnsi="Times New Roman" w:cs="Times New Roman"/>
          <w:sz w:val="26"/>
          <w:szCs w:val="26"/>
        </w:rPr>
        <w:t>Дистанционное образование</w:t>
      </w:r>
      <w:r w:rsidR="009231E0">
        <w:rPr>
          <w:rFonts w:ascii="Times New Roman" w:hAnsi="Times New Roman" w:cs="Times New Roman"/>
          <w:sz w:val="26"/>
          <w:szCs w:val="26"/>
        </w:rPr>
        <w:t>.</w:t>
      </w:r>
    </w:p>
    <w:p w:rsidR="009231E0" w:rsidRDefault="009231E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F36882" w:rsidRPr="00442027" w:rsidRDefault="00D5705D" w:rsidP="00D5705D">
      <w:pPr>
        <w:spacing w:after="6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Оплата за участие в конкурсе НЕ ВЗИМАЕТСЯ.</w:t>
      </w:r>
    </w:p>
    <w:p w:rsidR="00596F93" w:rsidRPr="00442027" w:rsidRDefault="00410739" w:rsidP="001F763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>Оценку работ проводя</w:t>
      </w:r>
      <w:r w:rsidR="00E7492D" w:rsidRPr="00442027">
        <w:rPr>
          <w:rFonts w:ascii="Times New Roman" w:hAnsi="Times New Roman" w:cs="Times New Roman"/>
          <w:sz w:val="26"/>
          <w:szCs w:val="26"/>
        </w:rPr>
        <w:t xml:space="preserve">т </w:t>
      </w:r>
      <w:r w:rsidRPr="00442027">
        <w:rPr>
          <w:rFonts w:ascii="Times New Roman" w:hAnsi="Times New Roman" w:cs="Times New Roman"/>
          <w:sz w:val="26"/>
          <w:szCs w:val="26"/>
        </w:rPr>
        <w:t xml:space="preserve">кандидаты и доктора наук, </w:t>
      </w:r>
      <w:r w:rsidR="00E7492D" w:rsidRPr="00442027">
        <w:rPr>
          <w:rFonts w:ascii="Times New Roman" w:hAnsi="Times New Roman" w:cs="Times New Roman"/>
          <w:sz w:val="26"/>
          <w:szCs w:val="26"/>
        </w:rPr>
        <w:t>ведущий профессорско-преподавательский состав, научные работ</w:t>
      </w:r>
      <w:r w:rsidRPr="00442027">
        <w:rPr>
          <w:rFonts w:ascii="Times New Roman" w:hAnsi="Times New Roman" w:cs="Times New Roman"/>
          <w:sz w:val="26"/>
          <w:szCs w:val="26"/>
        </w:rPr>
        <w:t>ники АГГПУ им. В.М. Шукшина</w:t>
      </w:r>
      <w:r w:rsidR="00E7492D" w:rsidRPr="00442027">
        <w:rPr>
          <w:rFonts w:ascii="Times New Roman" w:hAnsi="Times New Roman" w:cs="Times New Roman"/>
          <w:sz w:val="26"/>
          <w:szCs w:val="26"/>
        </w:rPr>
        <w:t>.</w:t>
      </w:r>
    </w:p>
    <w:p w:rsidR="00596F93" w:rsidRPr="00442027" w:rsidRDefault="009D37D3" w:rsidP="001F7630">
      <w:pPr>
        <w:spacing w:after="0"/>
        <w:ind w:firstLine="284"/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</w:pPr>
      <w:r w:rsidRPr="00442027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Последний срок предоставления документов – </w:t>
      </w:r>
      <w:r w:rsidR="009231E0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20</w:t>
      </w:r>
      <w:r w:rsidRPr="00442027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 </w:t>
      </w:r>
      <w:r w:rsidR="00025F40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апреля</w:t>
      </w:r>
      <w:r w:rsidR="00596F93" w:rsidRPr="00442027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 20</w:t>
      </w:r>
      <w:r w:rsidR="00883C0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2</w:t>
      </w:r>
      <w:r w:rsidR="00025F40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1 г.</w:t>
      </w:r>
    </w:p>
    <w:p w:rsidR="00596F93" w:rsidRPr="00442027" w:rsidRDefault="009D37D3" w:rsidP="001F7630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b/>
          <w:sz w:val="26"/>
          <w:szCs w:val="26"/>
        </w:rPr>
        <w:t>Материалы на ко</w:t>
      </w:r>
      <w:r w:rsidR="00596F93" w:rsidRPr="00442027">
        <w:rPr>
          <w:rFonts w:ascii="Times New Roman" w:hAnsi="Times New Roman" w:cs="Times New Roman"/>
          <w:b/>
          <w:sz w:val="26"/>
          <w:szCs w:val="26"/>
        </w:rPr>
        <w:t>нкурс</w:t>
      </w:r>
      <w:r w:rsidR="00596F93" w:rsidRPr="00442027">
        <w:rPr>
          <w:rFonts w:ascii="Times New Roman" w:hAnsi="Times New Roman" w:cs="Times New Roman"/>
          <w:sz w:val="26"/>
          <w:szCs w:val="26"/>
        </w:rPr>
        <w:t xml:space="preserve"> </w:t>
      </w:r>
      <w:r w:rsidR="00E86F33" w:rsidRPr="00442027">
        <w:rPr>
          <w:rFonts w:ascii="Times New Roman" w:hAnsi="Times New Roman" w:cs="Times New Roman"/>
          <w:sz w:val="26"/>
          <w:szCs w:val="26"/>
        </w:rPr>
        <w:t xml:space="preserve">в электронном виде </w:t>
      </w:r>
      <w:r w:rsidR="00596F93" w:rsidRPr="00442027">
        <w:rPr>
          <w:rFonts w:ascii="Times New Roman" w:hAnsi="Times New Roman" w:cs="Times New Roman"/>
          <w:sz w:val="26"/>
          <w:szCs w:val="26"/>
        </w:rPr>
        <w:t xml:space="preserve">необходимо высылать </w:t>
      </w:r>
      <w:r w:rsidR="00596F93" w:rsidRPr="00442027">
        <w:rPr>
          <w:rFonts w:ascii="Times New Roman" w:hAnsi="Times New Roman" w:cs="Times New Roman"/>
          <w:b/>
          <w:color w:val="002060"/>
          <w:sz w:val="26"/>
          <w:szCs w:val="26"/>
        </w:rPr>
        <w:t>по адресу</w:t>
      </w:r>
      <w:r w:rsidR="00596F93" w:rsidRPr="00442027">
        <w:rPr>
          <w:rFonts w:ascii="Times New Roman" w:hAnsi="Times New Roman" w:cs="Times New Roman"/>
          <w:sz w:val="26"/>
          <w:szCs w:val="26"/>
        </w:rPr>
        <w:t xml:space="preserve">: </w:t>
      </w:r>
      <w:r w:rsidR="005605E9" w:rsidRPr="005605E9">
        <w:rPr>
          <w:rStyle w:val="a4"/>
          <w:sz w:val="28"/>
          <w:szCs w:val="28"/>
          <w:lang w:val="en-US"/>
        </w:rPr>
        <w:t>konkurs</w:t>
      </w:r>
      <w:r w:rsidR="005605E9" w:rsidRPr="005605E9">
        <w:rPr>
          <w:rStyle w:val="a4"/>
          <w:rFonts w:ascii="Times New Roman" w:hAnsi="Times New Roman" w:cs="Times New Roman"/>
          <w:sz w:val="26"/>
          <w:szCs w:val="26"/>
        </w:rPr>
        <w:t>_</w:t>
      </w:r>
      <w:r w:rsidR="005605E9" w:rsidRPr="005605E9">
        <w:rPr>
          <w:rStyle w:val="a4"/>
          <w:sz w:val="28"/>
          <w:szCs w:val="28"/>
          <w:lang w:val="en-US"/>
        </w:rPr>
        <w:t>nirs</w:t>
      </w:r>
      <w:r w:rsidR="005605E9" w:rsidRPr="005605E9">
        <w:rPr>
          <w:rStyle w:val="a4"/>
          <w:rFonts w:ascii="Times New Roman" w:hAnsi="Times New Roman" w:cs="Times New Roman"/>
          <w:sz w:val="26"/>
          <w:szCs w:val="26"/>
        </w:rPr>
        <w:t>_</w:t>
      </w:r>
      <w:r w:rsidR="005605E9" w:rsidRPr="005605E9">
        <w:rPr>
          <w:rStyle w:val="a4"/>
          <w:sz w:val="28"/>
          <w:szCs w:val="28"/>
          <w:lang w:val="en-US"/>
        </w:rPr>
        <w:t>aggpu</w:t>
      </w:r>
      <w:r w:rsidR="005605E9" w:rsidRPr="009231E0">
        <w:rPr>
          <w:rStyle w:val="a4"/>
          <w:sz w:val="28"/>
          <w:szCs w:val="28"/>
        </w:rPr>
        <w:t>@</w:t>
      </w:r>
      <w:r w:rsidR="005605E9" w:rsidRPr="005605E9">
        <w:rPr>
          <w:rStyle w:val="a4"/>
          <w:sz w:val="28"/>
          <w:szCs w:val="28"/>
          <w:lang w:val="en-US"/>
        </w:rPr>
        <w:t>mail</w:t>
      </w:r>
      <w:r w:rsidR="005605E9" w:rsidRPr="009231E0">
        <w:rPr>
          <w:rStyle w:val="a4"/>
          <w:sz w:val="28"/>
          <w:szCs w:val="28"/>
        </w:rPr>
        <w:t>.</w:t>
      </w:r>
      <w:r w:rsidR="005605E9" w:rsidRPr="005605E9">
        <w:rPr>
          <w:rStyle w:val="a4"/>
          <w:sz w:val="28"/>
          <w:szCs w:val="28"/>
          <w:lang w:val="en-US"/>
        </w:rPr>
        <w:t>ru</w:t>
      </w:r>
      <w:r w:rsidR="005605E9" w:rsidRPr="005605E9">
        <w:rPr>
          <w:rFonts w:ascii="Times New Roman" w:hAnsi="Times New Roman" w:cs="Times New Roman"/>
          <w:sz w:val="26"/>
          <w:szCs w:val="26"/>
        </w:rPr>
        <w:t xml:space="preserve"> </w:t>
      </w:r>
      <w:r w:rsidR="00DE5688" w:rsidRPr="00442027">
        <w:rPr>
          <w:rFonts w:ascii="Times New Roman" w:hAnsi="Times New Roman" w:cs="Times New Roman"/>
          <w:sz w:val="26"/>
          <w:szCs w:val="26"/>
        </w:rPr>
        <w:t>(</w:t>
      </w:r>
      <w:r w:rsidR="00DE5688">
        <w:rPr>
          <w:rFonts w:ascii="Times New Roman" w:hAnsi="Times New Roman" w:cs="Times New Roman"/>
          <w:sz w:val="26"/>
          <w:szCs w:val="26"/>
        </w:rPr>
        <w:t>Лопаткину Николаю Николаевичу).</w:t>
      </w:r>
    </w:p>
    <w:p w:rsidR="003A725C" w:rsidRPr="00442027" w:rsidRDefault="009D37D3" w:rsidP="00DE568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>На электронный адрес участников конкурса высылается подтверждение о получении мате</w:t>
      </w:r>
      <w:r w:rsidR="003A725C" w:rsidRPr="00442027">
        <w:rPr>
          <w:rFonts w:ascii="Times New Roman" w:hAnsi="Times New Roman" w:cs="Times New Roman"/>
          <w:sz w:val="26"/>
          <w:szCs w:val="26"/>
        </w:rPr>
        <w:t>риалов.</w:t>
      </w:r>
    </w:p>
    <w:p w:rsidR="0086752A" w:rsidRPr="00064A6C" w:rsidRDefault="009D37D3" w:rsidP="002B2265">
      <w:pPr>
        <w:jc w:val="both"/>
        <w:rPr>
          <w:rFonts w:ascii="Times New Roman" w:hAnsi="Times New Roman" w:cs="Times New Roman"/>
        </w:rPr>
      </w:pPr>
      <w:r w:rsidRPr="00442027">
        <w:rPr>
          <w:rFonts w:ascii="Times New Roman" w:hAnsi="Times New Roman" w:cs="Times New Roman"/>
          <w:sz w:val="26"/>
          <w:szCs w:val="26"/>
        </w:rPr>
        <w:t>Дополнительную информацию можно получить по адресу: 659333, г. Бийск, ул. Владимира Короленко, 53, Алтайский государственный гуманитарно-педагогический у</w:t>
      </w:r>
      <w:r w:rsidR="00FF7C0B" w:rsidRPr="00442027">
        <w:rPr>
          <w:rFonts w:ascii="Times New Roman" w:hAnsi="Times New Roman" w:cs="Times New Roman"/>
          <w:sz w:val="26"/>
          <w:szCs w:val="26"/>
        </w:rPr>
        <w:t xml:space="preserve">ниверситет имени В.М. Шукшина, </w:t>
      </w:r>
      <w:r w:rsidR="00DE5688" w:rsidRPr="00DE5688">
        <w:rPr>
          <w:rFonts w:ascii="Times New Roman" w:hAnsi="Times New Roman" w:cs="Times New Roman"/>
          <w:sz w:val="26"/>
          <w:szCs w:val="26"/>
        </w:rPr>
        <w:t>научно-исследовательский отдел</w:t>
      </w:r>
      <w:r w:rsidR="00EC254D" w:rsidRPr="00442027">
        <w:rPr>
          <w:rFonts w:ascii="Times New Roman" w:hAnsi="Times New Roman" w:cs="Times New Roman"/>
          <w:sz w:val="26"/>
          <w:szCs w:val="26"/>
        </w:rPr>
        <w:t xml:space="preserve"> (каб. 430)</w:t>
      </w:r>
      <w:r w:rsidR="00710CAB">
        <w:rPr>
          <w:rFonts w:ascii="Times New Roman" w:hAnsi="Times New Roman" w:cs="Times New Roman"/>
          <w:sz w:val="26"/>
          <w:szCs w:val="26"/>
        </w:rPr>
        <w:t>, тел. (3854) 41-64-</w:t>
      </w:r>
      <w:r w:rsidR="00B80F42">
        <w:rPr>
          <w:rFonts w:ascii="Times New Roman" w:hAnsi="Times New Roman" w:cs="Times New Roman"/>
          <w:sz w:val="26"/>
          <w:szCs w:val="26"/>
        </w:rPr>
        <w:t>38</w:t>
      </w:r>
      <w:r w:rsidR="00DE5688">
        <w:rPr>
          <w:rFonts w:ascii="Times New Roman" w:hAnsi="Times New Roman" w:cs="Times New Roman"/>
          <w:sz w:val="26"/>
          <w:szCs w:val="26"/>
        </w:rPr>
        <w:t>.</w:t>
      </w:r>
    </w:p>
    <w:p w:rsidR="009160C0" w:rsidRPr="00710CAB" w:rsidRDefault="00710CAB" w:rsidP="009160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9160C0" w:rsidRPr="00710CAB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9160C0" w:rsidRPr="00710CAB" w:rsidRDefault="00D906B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160C0" w:rsidRPr="00710CAB">
        <w:rPr>
          <w:rFonts w:ascii="Times New Roman" w:hAnsi="Times New Roman" w:cs="Times New Roman"/>
          <w:sz w:val="28"/>
          <w:szCs w:val="28"/>
        </w:rPr>
        <w:t>.1. Организатором конкурса на лучшую научную студенческую работу (далее - Конкурс) является научно-исследовательский отдел университета (далее - Оргкомитет).</w:t>
      </w:r>
    </w:p>
    <w:p w:rsidR="009160C0" w:rsidRPr="00710CAB" w:rsidRDefault="00D906B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160C0" w:rsidRPr="00710CAB">
        <w:rPr>
          <w:rFonts w:ascii="Times New Roman" w:hAnsi="Times New Roman" w:cs="Times New Roman"/>
          <w:sz w:val="28"/>
          <w:szCs w:val="28"/>
        </w:rPr>
        <w:t>.2. Конкурс проводится ежегодно в сроки, установленные Организатором в объявлении о проведении конкурса.</w:t>
      </w:r>
    </w:p>
    <w:p w:rsidR="009160C0" w:rsidRPr="00710CAB" w:rsidRDefault="00D906B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160C0" w:rsidRPr="00710CAB">
        <w:rPr>
          <w:rFonts w:ascii="Times New Roman" w:hAnsi="Times New Roman" w:cs="Times New Roman"/>
          <w:sz w:val="28"/>
          <w:szCs w:val="28"/>
        </w:rPr>
        <w:t>.3. Конкурс проводится в целях:</w:t>
      </w:r>
    </w:p>
    <w:p w:rsidR="009160C0" w:rsidRPr="00710CAB" w:rsidRDefault="009160C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>- стимулирования преподавателей вуза к организации научно-исследовательской деятельности студентов в рамках студенческих научных лабораторий (далее – СНЛ) и студенческих научных кружков (далее – СНК), а также индивидуальных проектов студентов;</w:t>
      </w:r>
    </w:p>
    <w:p w:rsidR="009160C0" w:rsidRPr="00710CAB" w:rsidRDefault="009160C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>- привлечения студентов к участию в научно-исследовательской деятельности;</w:t>
      </w:r>
    </w:p>
    <w:p w:rsidR="009160C0" w:rsidRPr="00710CAB" w:rsidRDefault="009160C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>- создания дополнительных условий для подготовки специалистов в области образования;</w:t>
      </w:r>
    </w:p>
    <w:p w:rsidR="009160C0" w:rsidRPr="00710CAB" w:rsidRDefault="009160C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>- отбора перспективных научно-исследовательских студенческих проектов для участия во всероссийских конкурсах и грантах различных направлений.</w:t>
      </w:r>
    </w:p>
    <w:p w:rsidR="009160C0" w:rsidRPr="00710CAB" w:rsidRDefault="00D906B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160C0" w:rsidRPr="00710CAB">
        <w:rPr>
          <w:rFonts w:ascii="Times New Roman" w:hAnsi="Times New Roman" w:cs="Times New Roman"/>
          <w:sz w:val="28"/>
          <w:szCs w:val="28"/>
        </w:rPr>
        <w:t>.4. К участию в Конкурсе допускаются студенты всех направлений и форм подготовки (очная и заочная) бакалавриата.</w:t>
      </w:r>
    </w:p>
    <w:p w:rsidR="009160C0" w:rsidRPr="00710CAB" w:rsidRDefault="00D906B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160C0" w:rsidRPr="00710CAB">
        <w:rPr>
          <w:rFonts w:ascii="Times New Roman" w:hAnsi="Times New Roman" w:cs="Times New Roman"/>
          <w:sz w:val="28"/>
          <w:szCs w:val="28"/>
        </w:rPr>
        <w:t>.5. Общее руководство Конкурсом осуществляется Оргкомитетом. В состав Оргкомитета могут входить сотрудники университета по предварительному согласованию.</w:t>
      </w:r>
    </w:p>
    <w:p w:rsidR="009160C0" w:rsidRPr="00710CAB" w:rsidRDefault="009160C0" w:rsidP="009160C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0C0" w:rsidRPr="00710CAB" w:rsidRDefault="00710CAB" w:rsidP="009160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9160C0" w:rsidRPr="00710CAB">
        <w:rPr>
          <w:rFonts w:ascii="Times New Roman" w:hAnsi="Times New Roman" w:cs="Times New Roman"/>
          <w:b/>
          <w:sz w:val="28"/>
          <w:szCs w:val="28"/>
        </w:rPr>
        <w:t>. Порядок проведения конкурса</w:t>
      </w:r>
    </w:p>
    <w:p w:rsidR="009160C0" w:rsidRPr="00710CAB" w:rsidRDefault="00D906B0" w:rsidP="009160C0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160C0" w:rsidRPr="00710CAB">
        <w:rPr>
          <w:rFonts w:ascii="Times New Roman" w:hAnsi="Times New Roman" w:cs="Times New Roman"/>
          <w:sz w:val="28"/>
          <w:szCs w:val="28"/>
        </w:rPr>
        <w:t>.1. Конкурс проводится в два тура.</w:t>
      </w:r>
    </w:p>
    <w:p w:rsidR="009160C0" w:rsidRPr="00710CAB" w:rsidRDefault="009160C0" w:rsidP="009160C0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 xml:space="preserve">- Первый (отборочный) тур Конкурса проводится на кафедрах и институтах. Студенты должны получить рекомендацию научного руководителя к </w:t>
      </w:r>
      <w:r w:rsidRPr="00710CAB">
        <w:rPr>
          <w:rFonts w:ascii="Times New Roman" w:hAnsi="Times New Roman" w:cs="Times New Roman"/>
          <w:sz w:val="28"/>
          <w:szCs w:val="28"/>
        </w:rPr>
        <w:lastRenderedPageBreak/>
        <w:t>участию в общевузовском туре Конкурса (путем подписания титульного листа работы научным руководителем).</w:t>
      </w:r>
    </w:p>
    <w:p w:rsidR="009160C0" w:rsidRDefault="009160C0" w:rsidP="009160C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 xml:space="preserve">- К участию во втором туре допускаются </w:t>
      </w:r>
      <w:r w:rsidR="00BE662E">
        <w:rPr>
          <w:rFonts w:ascii="Times New Roman" w:hAnsi="Times New Roman" w:cs="Times New Roman"/>
          <w:sz w:val="28"/>
          <w:szCs w:val="28"/>
        </w:rPr>
        <w:t>работы студентов</w:t>
      </w:r>
      <w:r w:rsidRPr="00710CAB">
        <w:rPr>
          <w:rFonts w:ascii="Times New Roman" w:hAnsi="Times New Roman" w:cs="Times New Roman"/>
          <w:sz w:val="28"/>
          <w:szCs w:val="28"/>
        </w:rPr>
        <w:t>, прошедшие предварительный отбор и рекомендованные научными руководителями (с подписью на титульном листе работы).</w:t>
      </w:r>
    </w:p>
    <w:p w:rsidR="00BE662E" w:rsidRPr="00710CAB" w:rsidRDefault="00BE662E" w:rsidP="009160C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Также к</w:t>
      </w:r>
      <w:r w:rsidRPr="00BE662E">
        <w:rPr>
          <w:rFonts w:ascii="Times New Roman" w:hAnsi="Times New Roman" w:cs="Times New Roman"/>
          <w:sz w:val="28"/>
          <w:szCs w:val="28"/>
        </w:rPr>
        <w:t xml:space="preserve"> участию во втором туре допускаются </w:t>
      </w:r>
      <w:r w:rsidR="009C7C1A">
        <w:rPr>
          <w:rFonts w:ascii="Times New Roman" w:hAnsi="Times New Roman" w:cs="Times New Roman"/>
          <w:sz w:val="28"/>
          <w:szCs w:val="28"/>
        </w:rPr>
        <w:t>научные работы, как полностью, так и частично опубликованные в период обучения в университете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60C0" w:rsidRPr="00710CAB" w:rsidRDefault="00D906B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160C0" w:rsidRPr="00710CAB">
        <w:rPr>
          <w:rFonts w:ascii="Times New Roman" w:hAnsi="Times New Roman" w:cs="Times New Roman"/>
          <w:sz w:val="28"/>
          <w:szCs w:val="28"/>
        </w:rPr>
        <w:t>.2. Конкурсные материалы должны содержать:</w:t>
      </w:r>
    </w:p>
    <w:p w:rsidR="009160C0" w:rsidRPr="00710CAB" w:rsidRDefault="009160C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>- титульный лист, подписанный научным руководителем (приложение 1);</w:t>
      </w:r>
    </w:p>
    <w:p w:rsidR="009160C0" w:rsidRPr="00710CAB" w:rsidRDefault="009160C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>- текст работы.</w:t>
      </w:r>
    </w:p>
    <w:p w:rsidR="009160C0" w:rsidRPr="00710CAB" w:rsidRDefault="00D906B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160C0" w:rsidRPr="00710CAB">
        <w:rPr>
          <w:rFonts w:ascii="Times New Roman" w:hAnsi="Times New Roman" w:cs="Times New Roman"/>
          <w:sz w:val="28"/>
          <w:szCs w:val="28"/>
        </w:rPr>
        <w:t>.3. Оргкомитет рассматривает представленные документы на соответствие формальным критериям. Для содержательной интерпретации работы приглашаются научные руководители и сотрудники кафедры, где выполнялась работа, которые могут быть включены в состав Оргкомитета. Решение принимается простым большинством голосов при наличии на заседании не менее 2/3 состава. В случае равенства голосов при подсчете итогов голосования голос председателя является решающим. Решение Оргкомитета оформляется протоколом.</w:t>
      </w:r>
    </w:p>
    <w:p w:rsidR="009160C0" w:rsidRPr="00710CAB" w:rsidRDefault="00D906B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160C0" w:rsidRPr="00710CAB">
        <w:rPr>
          <w:rFonts w:ascii="Times New Roman" w:hAnsi="Times New Roman" w:cs="Times New Roman"/>
          <w:sz w:val="28"/>
          <w:szCs w:val="28"/>
        </w:rPr>
        <w:t>.4. Все участники общевузовского тура Конкурса получают электронные сертификаты участника Конкурса, а победители – электронные дипломы 1-й, 2-й, 3-й степени. Количество присуждаемых мест устанавливается Оргкомитетом.</w:t>
      </w:r>
    </w:p>
    <w:p w:rsidR="009160C0" w:rsidRPr="00710CAB" w:rsidRDefault="00D906B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160C0" w:rsidRPr="00710CAB">
        <w:rPr>
          <w:rFonts w:ascii="Times New Roman" w:hAnsi="Times New Roman" w:cs="Times New Roman"/>
          <w:sz w:val="28"/>
          <w:szCs w:val="28"/>
        </w:rPr>
        <w:t>.5. Место проведения Конкурса – главный корпус университета (г. Бийск, ул. Владимира Короленко, 53), научно-исследовательский отдел (каб. 430).</w:t>
      </w:r>
    </w:p>
    <w:p w:rsidR="009160C0" w:rsidRPr="00710CAB" w:rsidRDefault="00D906B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160C0" w:rsidRPr="00710CAB">
        <w:rPr>
          <w:rFonts w:ascii="Times New Roman" w:hAnsi="Times New Roman" w:cs="Times New Roman"/>
          <w:sz w:val="28"/>
          <w:szCs w:val="28"/>
        </w:rPr>
        <w:t>.6. Итоги конкурса публикуются на официальном сайте университета.</w:t>
      </w:r>
    </w:p>
    <w:p w:rsidR="009160C0" w:rsidRPr="00710CAB" w:rsidRDefault="009160C0" w:rsidP="009160C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0C0" w:rsidRPr="00710CAB" w:rsidRDefault="00AC26A4" w:rsidP="009160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9160C0" w:rsidRPr="00710CAB">
        <w:rPr>
          <w:rFonts w:ascii="Times New Roman" w:hAnsi="Times New Roman" w:cs="Times New Roman"/>
          <w:b/>
          <w:sz w:val="28"/>
          <w:szCs w:val="28"/>
        </w:rPr>
        <w:t>. ТРЕБОВАНИЯ К КОНКУРСНЫМ ДОКУМЕНТАМ</w:t>
      </w:r>
    </w:p>
    <w:p w:rsidR="009160C0" w:rsidRPr="00710CAB" w:rsidRDefault="00AC26A4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160C0" w:rsidRPr="00710CAB">
        <w:rPr>
          <w:rFonts w:ascii="Times New Roman" w:hAnsi="Times New Roman" w:cs="Times New Roman"/>
          <w:sz w:val="28"/>
          <w:szCs w:val="28"/>
        </w:rPr>
        <w:t>.1. Конкурсная работа должна быть выполнена в университете и в период об</w:t>
      </w:r>
      <w:r w:rsidR="00710CAB">
        <w:rPr>
          <w:rFonts w:ascii="Times New Roman" w:hAnsi="Times New Roman" w:cs="Times New Roman"/>
          <w:sz w:val="28"/>
          <w:szCs w:val="28"/>
        </w:rPr>
        <w:t>учения студента в университете.</w:t>
      </w:r>
    </w:p>
    <w:p w:rsidR="009160C0" w:rsidRPr="00710CAB" w:rsidRDefault="00AC26A4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160C0" w:rsidRPr="00710CAB">
        <w:rPr>
          <w:rFonts w:ascii="Times New Roman" w:hAnsi="Times New Roman" w:cs="Times New Roman"/>
          <w:sz w:val="28"/>
          <w:szCs w:val="28"/>
        </w:rPr>
        <w:t>.2. Рассматриваются как опубликованные, так и неопубликованные работы студентов. Текст работы может быть частично или полностью опубликован только при наличии студента в соавторах.</w:t>
      </w:r>
    </w:p>
    <w:p w:rsidR="009160C0" w:rsidRPr="00710CAB" w:rsidRDefault="00AC26A4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160C0" w:rsidRPr="00710CAB">
        <w:rPr>
          <w:rFonts w:ascii="Times New Roman" w:hAnsi="Times New Roman" w:cs="Times New Roman"/>
          <w:sz w:val="28"/>
          <w:szCs w:val="28"/>
        </w:rPr>
        <w:t xml:space="preserve">.3. </w:t>
      </w:r>
      <w:r w:rsidR="009160C0" w:rsidRPr="00710CAB">
        <w:rPr>
          <w:rFonts w:ascii="Times New Roman" w:hAnsi="Times New Roman" w:cs="Times New Roman"/>
          <w:b/>
          <w:sz w:val="28"/>
          <w:szCs w:val="28"/>
        </w:rPr>
        <w:t>Титульный лист</w:t>
      </w:r>
      <w:r w:rsidR="009160C0" w:rsidRPr="00710CAB">
        <w:rPr>
          <w:rFonts w:ascii="Times New Roman" w:hAnsi="Times New Roman" w:cs="Times New Roman"/>
          <w:sz w:val="28"/>
          <w:szCs w:val="28"/>
        </w:rPr>
        <w:t xml:space="preserve"> должен содержать: полное наименование организации, указание института (кафедры), ФИО студента, название научной работы, ФИО научного руководителя, его должность, ученую степень и звание, название конкурса, год и место выполнения работы. На титульном листе ставится подпись научного руководителя, рекомендующего данную работу </w:t>
      </w:r>
      <w:r w:rsidR="009160C0" w:rsidRPr="00710CAB">
        <w:rPr>
          <w:rFonts w:ascii="Times New Roman" w:hAnsi="Times New Roman" w:cs="Times New Roman"/>
          <w:sz w:val="28"/>
          <w:szCs w:val="28"/>
        </w:rPr>
        <w:lastRenderedPageBreak/>
        <w:t>для участия в конкурсе. Образец оформления титульного листа содержится в приложении 1.</w:t>
      </w:r>
    </w:p>
    <w:p w:rsidR="009160C0" w:rsidRPr="00710CAB" w:rsidRDefault="00AC26A4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160C0" w:rsidRPr="00710CAB">
        <w:rPr>
          <w:rFonts w:ascii="Times New Roman" w:hAnsi="Times New Roman" w:cs="Times New Roman"/>
          <w:sz w:val="28"/>
          <w:szCs w:val="28"/>
        </w:rPr>
        <w:t xml:space="preserve">.4. </w:t>
      </w:r>
      <w:r w:rsidR="009160C0" w:rsidRPr="00710CAB">
        <w:rPr>
          <w:rFonts w:ascii="Times New Roman" w:hAnsi="Times New Roman" w:cs="Times New Roman"/>
          <w:b/>
          <w:sz w:val="28"/>
          <w:szCs w:val="28"/>
        </w:rPr>
        <w:t>Текст работы</w:t>
      </w:r>
      <w:r w:rsidR="009160C0" w:rsidRPr="00710CAB">
        <w:rPr>
          <w:rFonts w:ascii="Times New Roman" w:hAnsi="Times New Roman" w:cs="Times New Roman"/>
          <w:sz w:val="28"/>
          <w:szCs w:val="28"/>
        </w:rPr>
        <w:t>, оформленный в соответствии с требованиями к курсовой (дипломной) работе. Формальные критерии оцен</w:t>
      </w:r>
      <w:r w:rsidR="00710CAB">
        <w:rPr>
          <w:rFonts w:ascii="Times New Roman" w:hAnsi="Times New Roman" w:cs="Times New Roman"/>
          <w:sz w:val="28"/>
          <w:szCs w:val="28"/>
        </w:rPr>
        <w:t>ки (определяются Оргкомитетом):</w:t>
      </w:r>
    </w:p>
    <w:p w:rsidR="00064A6C" w:rsidRPr="00710CAB" w:rsidRDefault="00064A6C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>оригинальность предлагаемых идей (оценив</w:t>
      </w:r>
      <w:r w:rsidR="00EC768C" w:rsidRPr="00710CAB">
        <w:rPr>
          <w:rFonts w:ascii="Times New Roman" w:hAnsi="Times New Roman" w:cs="Times New Roman"/>
          <w:sz w:val="28"/>
          <w:szCs w:val="28"/>
        </w:rPr>
        <w:t>ается научным руководителем при подаче работы на конкурс</w:t>
      </w:r>
      <w:r w:rsidRPr="00710CAB">
        <w:rPr>
          <w:rFonts w:ascii="Times New Roman" w:hAnsi="Times New Roman" w:cs="Times New Roman"/>
          <w:sz w:val="28"/>
          <w:szCs w:val="28"/>
        </w:rPr>
        <w:t>)</w:t>
      </w:r>
      <w:r w:rsidR="00EC768C" w:rsidRPr="00710CAB">
        <w:rPr>
          <w:rFonts w:ascii="Times New Roman" w:hAnsi="Times New Roman" w:cs="Times New Roman"/>
          <w:sz w:val="28"/>
          <w:szCs w:val="28"/>
        </w:rPr>
        <w:t>;</w:t>
      </w:r>
    </w:p>
    <w:p w:rsidR="009160C0" w:rsidRPr="00710CAB" w:rsidRDefault="009160C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>отсутствие плагиата (не только прямых, но и косвенных заимствований);</w:t>
      </w:r>
    </w:p>
    <w:p w:rsidR="009160C0" w:rsidRPr="00710CAB" w:rsidRDefault="009160C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 xml:space="preserve">отсутствие лженаучной информации в работе (фиксируется по </w:t>
      </w:r>
      <w:r w:rsidR="003F5921">
        <w:rPr>
          <w:rFonts w:ascii="Times New Roman" w:hAnsi="Times New Roman" w:cs="Times New Roman"/>
          <w:sz w:val="28"/>
          <w:szCs w:val="28"/>
        </w:rPr>
        <w:t xml:space="preserve">отсутствию </w:t>
      </w:r>
      <w:r w:rsidRPr="00710CAB">
        <w:rPr>
          <w:rFonts w:ascii="Times New Roman" w:hAnsi="Times New Roman" w:cs="Times New Roman"/>
          <w:sz w:val="28"/>
          <w:szCs w:val="28"/>
        </w:rPr>
        <w:t>ссыл</w:t>
      </w:r>
      <w:r w:rsidR="003F5921">
        <w:rPr>
          <w:rFonts w:ascii="Times New Roman" w:hAnsi="Times New Roman" w:cs="Times New Roman"/>
          <w:sz w:val="28"/>
          <w:szCs w:val="28"/>
        </w:rPr>
        <w:t>ок</w:t>
      </w:r>
      <w:r w:rsidRPr="00710CAB">
        <w:rPr>
          <w:rFonts w:ascii="Times New Roman" w:hAnsi="Times New Roman" w:cs="Times New Roman"/>
          <w:sz w:val="28"/>
          <w:szCs w:val="28"/>
        </w:rPr>
        <w:t xml:space="preserve"> на «мусорные» публикации, а также информацию из таких публикаций);</w:t>
      </w:r>
    </w:p>
    <w:p w:rsidR="009160C0" w:rsidRPr="00710CAB" w:rsidRDefault="009160C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>наличие структуры работы (введения, содержания, основной части, заключения и списка литературы);</w:t>
      </w:r>
    </w:p>
    <w:p w:rsidR="009160C0" w:rsidRPr="00710CAB" w:rsidRDefault="009160C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>наличие раздела «апробация результатов» (доклад на конференции, научная статья, другое – указать авторов и название, год публикации);</w:t>
      </w:r>
    </w:p>
    <w:p w:rsidR="009160C0" w:rsidRPr="00710CAB" w:rsidRDefault="009160C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>количество публикаций и выступлений с</w:t>
      </w:r>
      <w:r w:rsidR="00710CAB">
        <w:rPr>
          <w:rFonts w:ascii="Times New Roman" w:hAnsi="Times New Roman" w:cs="Times New Roman"/>
          <w:sz w:val="28"/>
          <w:szCs w:val="28"/>
        </w:rPr>
        <w:t>тудента по проблематике работы;</w:t>
      </w:r>
    </w:p>
    <w:p w:rsidR="009160C0" w:rsidRPr="00710CAB" w:rsidRDefault="009160C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 xml:space="preserve">количество актуальных научных работ в списке литературы, качество данных работ (количество ссылок на публикации из систем цитирования </w:t>
      </w:r>
      <w:r w:rsidRPr="00F87E28">
        <w:rPr>
          <w:rFonts w:ascii="Times New Roman" w:hAnsi="Times New Roman" w:cs="Times New Roman"/>
          <w:i/>
          <w:sz w:val="28"/>
          <w:szCs w:val="28"/>
          <w:lang w:val="en-US"/>
        </w:rPr>
        <w:t>Web</w:t>
      </w:r>
      <w:r w:rsidRPr="00F87E2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87E28">
        <w:rPr>
          <w:rFonts w:ascii="Times New Roman" w:hAnsi="Times New Roman" w:cs="Times New Roman"/>
          <w:i/>
          <w:sz w:val="28"/>
          <w:szCs w:val="28"/>
          <w:lang w:val="en-US"/>
        </w:rPr>
        <w:t>of</w:t>
      </w:r>
      <w:r w:rsidRPr="00F87E2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87E28">
        <w:rPr>
          <w:rFonts w:ascii="Times New Roman" w:hAnsi="Times New Roman" w:cs="Times New Roman"/>
          <w:i/>
          <w:sz w:val="28"/>
          <w:szCs w:val="28"/>
          <w:lang w:val="en-US"/>
        </w:rPr>
        <w:t>Science</w:t>
      </w:r>
      <w:r w:rsidRPr="00F87E2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F87E28">
        <w:rPr>
          <w:rFonts w:ascii="Times New Roman" w:hAnsi="Times New Roman" w:cs="Times New Roman"/>
          <w:i/>
          <w:sz w:val="28"/>
          <w:szCs w:val="28"/>
          <w:lang w:val="en-US"/>
        </w:rPr>
        <w:t>Scopus</w:t>
      </w:r>
      <w:r w:rsidRPr="00710CAB">
        <w:rPr>
          <w:rFonts w:ascii="Times New Roman" w:hAnsi="Times New Roman" w:cs="Times New Roman"/>
          <w:sz w:val="28"/>
          <w:szCs w:val="28"/>
        </w:rPr>
        <w:t>), на которые ссылается студент;</w:t>
      </w:r>
    </w:p>
    <w:p w:rsidR="009160C0" w:rsidRPr="00710CAB" w:rsidRDefault="009160C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>количество работ в списке литературы, опубликованных за последние 5 лет;</w:t>
      </w:r>
    </w:p>
    <w:p w:rsidR="009160C0" w:rsidRPr="00710CAB" w:rsidRDefault="009160C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>отсутствие оши</w:t>
      </w:r>
      <w:r w:rsidR="00710CAB">
        <w:rPr>
          <w:rFonts w:ascii="Times New Roman" w:hAnsi="Times New Roman" w:cs="Times New Roman"/>
          <w:sz w:val="28"/>
          <w:szCs w:val="28"/>
        </w:rPr>
        <w:t>бок в расчетах в тексте работы;</w:t>
      </w:r>
    </w:p>
    <w:p w:rsidR="009160C0" w:rsidRPr="00710CAB" w:rsidRDefault="009160C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>отсутствие грамматических и речевых ошибок в тексте работы.</w:t>
      </w:r>
    </w:p>
    <w:p w:rsidR="009160C0" w:rsidRPr="00710CAB" w:rsidRDefault="009160C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>Содержательные критерии оценки определяются требованиями к курсовым (дипломным) работам университета, которые включают обоснование таких пунктов, как актуальность, новизна, цели, задачи исследования, теоретическая и практическая значимость и т.д.</w:t>
      </w:r>
      <w:r w:rsidR="003F5921">
        <w:rPr>
          <w:rFonts w:ascii="Times New Roman" w:hAnsi="Times New Roman" w:cs="Times New Roman"/>
          <w:sz w:val="28"/>
          <w:szCs w:val="28"/>
        </w:rPr>
        <w:t xml:space="preserve"> Соответствие данным содержательным критериям подтверждает научный руководитель на первом этапе конкурса (путем подписания титульного листа).</w:t>
      </w:r>
    </w:p>
    <w:p w:rsidR="009160C0" w:rsidRPr="00710CAB" w:rsidRDefault="009160C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>Объём текста не менее 20 страниц, 12 шрифт, 1,5 интервал, поля по 2 см со всех сторон, формат MS Word.</w:t>
      </w:r>
    </w:p>
    <w:p w:rsidR="009160C0" w:rsidRPr="00710CAB" w:rsidRDefault="00AC26A4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160C0" w:rsidRPr="00710CAB">
        <w:rPr>
          <w:rFonts w:ascii="Times New Roman" w:hAnsi="Times New Roman" w:cs="Times New Roman"/>
          <w:sz w:val="28"/>
          <w:szCs w:val="28"/>
        </w:rPr>
        <w:t xml:space="preserve">.5. Конкурсные работы представляются </w:t>
      </w:r>
      <w:r w:rsidR="009160C0" w:rsidRPr="00710CAB">
        <w:rPr>
          <w:rFonts w:ascii="Times New Roman" w:hAnsi="Times New Roman" w:cs="Times New Roman"/>
          <w:b/>
          <w:sz w:val="28"/>
          <w:szCs w:val="28"/>
        </w:rPr>
        <w:t>в электронном виде</w:t>
      </w:r>
      <w:r w:rsidR="009160C0" w:rsidRPr="00710CAB">
        <w:rPr>
          <w:rFonts w:ascii="Times New Roman" w:hAnsi="Times New Roman" w:cs="Times New Roman"/>
          <w:sz w:val="28"/>
          <w:szCs w:val="28"/>
        </w:rPr>
        <w:t>. Работа должна быть направлена в адрес Оргкомитета в сроки, установленные в объявлении о проведении конкурса.</w:t>
      </w:r>
    </w:p>
    <w:p w:rsidR="002B2265" w:rsidRPr="00106532" w:rsidRDefault="00AC26A4" w:rsidP="00106532">
      <w:pPr>
        <w:jc w:val="both"/>
      </w:pPr>
      <w:r>
        <w:rPr>
          <w:rFonts w:ascii="Times New Roman" w:hAnsi="Times New Roman" w:cs="Times New Roman"/>
          <w:sz w:val="28"/>
          <w:szCs w:val="28"/>
        </w:rPr>
        <w:t>3</w:t>
      </w:r>
      <w:r w:rsidR="009160C0" w:rsidRPr="00710CAB">
        <w:rPr>
          <w:rFonts w:ascii="Times New Roman" w:hAnsi="Times New Roman" w:cs="Times New Roman"/>
          <w:sz w:val="28"/>
          <w:szCs w:val="28"/>
        </w:rPr>
        <w:t>.6. Затраты, связанные с подготовкой докуме</w:t>
      </w:r>
      <w:r w:rsidR="00106532" w:rsidRPr="00710CAB">
        <w:rPr>
          <w:rFonts w:ascii="Times New Roman" w:hAnsi="Times New Roman" w:cs="Times New Roman"/>
          <w:sz w:val="28"/>
          <w:szCs w:val="28"/>
        </w:rPr>
        <w:t>нтов на конкурс, несет студент.</w:t>
      </w:r>
      <w:r w:rsidR="002B2265">
        <w:rPr>
          <w:b/>
          <w:sz w:val="28"/>
          <w:szCs w:val="28"/>
        </w:rPr>
        <w:br w:type="page"/>
      </w:r>
    </w:p>
    <w:p w:rsidR="002B2265" w:rsidRPr="00D906B0" w:rsidRDefault="002B2265" w:rsidP="002B226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906B0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:rsidR="002B2265" w:rsidRDefault="002B2265" w:rsidP="002B2265">
      <w:pPr>
        <w:spacing w:after="0" w:line="240" w:lineRule="auto"/>
        <w:jc w:val="center"/>
        <w:rPr>
          <w:b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621B">
        <w:rPr>
          <w:rFonts w:ascii="Times New Roman" w:hAnsi="Times New Roman" w:cs="Times New Roman"/>
          <w:b/>
          <w:sz w:val="28"/>
          <w:szCs w:val="28"/>
        </w:rPr>
        <w:t>ОБРАЗЕЦ ОФОРМЛЕНИЯ ТИТУЛЬНОГО ЛИСТА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807801">
        <w:rPr>
          <w:rFonts w:ascii="Times New Roman" w:hAnsi="Times New Roman" w:cs="Times New Roman"/>
          <w:sz w:val="28"/>
          <w:szCs w:val="28"/>
        </w:rPr>
        <w:t>просвещения</w:t>
      </w:r>
      <w:r w:rsidRPr="00F0621B">
        <w:rPr>
          <w:rFonts w:ascii="Times New Roman" w:hAnsi="Times New Roman" w:cs="Times New Roman"/>
          <w:sz w:val="28"/>
          <w:szCs w:val="28"/>
        </w:rPr>
        <w:t xml:space="preserve"> РФ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</w:t>
      </w:r>
      <w:r w:rsidRPr="00F0621B">
        <w:rPr>
          <w:rFonts w:ascii="Times New Roman" w:hAnsi="Times New Roman" w:cs="Times New Roman"/>
          <w:sz w:val="28"/>
          <w:szCs w:val="28"/>
        </w:rPr>
        <w:br/>
        <w:t>учреждение высшего образования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>«Алтайский государственный гуманитарно-педагогический</w:t>
      </w:r>
      <w:r w:rsidRPr="00F0621B">
        <w:rPr>
          <w:rFonts w:ascii="Times New Roman" w:hAnsi="Times New Roman" w:cs="Times New Roman"/>
          <w:sz w:val="28"/>
          <w:szCs w:val="28"/>
        </w:rPr>
        <w:br/>
        <w:t>университет имени В.М. Шукшина»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>(АГГПУ им. В.М. Шукшина)</w:t>
      </w:r>
    </w:p>
    <w:p w:rsidR="002B2265" w:rsidRPr="00F0621B" w:rsidRDefault="002B2265" w:rsidP="002B2265">
      <w:pPr>
        <w:spacing w:after="0" w:line="240" w:lineRule="auto"/>
        <w:rPr>
          <w:rFonts w:ascii="Times New Roman" w:hAnsi="Times New Roman" w:cs="Times New Roman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 xml:space="preserve">институт ___________________ 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>кафедра ____________________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621B">
        <w:rPr>
          <w:rFonts w:ascii="Times New Roman" w:hAnsi="Times New Roman" w:cs="Times New Roman"/>
          <w:b/>
          <w:sz w:val="28"/>
          <w:szCs w:val="28"/>
        </w:rPr>
        <w:t xml:space="preserve">Конкурс 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621B">
        <w:rPr>
          <w:rFonts w:ascii="Times New Roman" w:hAnsi="Times New Roman" w:cs="Times New Roman"/>
          <w:b/>
          <w:sz w:val="28"/>
          <w:szCs w:val="28"/>
        </w:rPr>
        <w:t>на лучшую научную студенческую работу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>ФИО студента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>Группа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0621B">
        <w:rPr>
          <w:rFonts w:ascii="Times New Roman" w:hAnsi="Times New Roman" w:cs="Times New Roman"/>
          <w:i/>
          <w:sz w:val="28"/>
          <w:szCs w:val="28"/>
        </w:rPr>
        <w:t>Название работы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>Научный руководитель: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>___________________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>(ФИО)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>___________________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>(должность, ученая степень и звание)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621B">
        <w:rPr>
          <w:rFonts w:ascii="Times New Roman" w:hAnsi="Times New Roman" w:cs="Times New Roman"/>
          <w:b/>
          <w:sz w:val="28"/>
          <w:szCs w:val="28"/>
        </w:rPr>
        <w:t>Рекомендуется к участию в конкурсе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621B">
        <w:rPr>
          <w:rFonts w:ascii="Times New Roman" w:hAnsi="Times New Roman" w:cs="Times New Roman"/>
          <w:b/>
          <w:sz w:val="28"/>
          <w:szCs w:val="28"/>
        </w:rPr>
        <w:t>_____________(И.О. Фамилия научного руководителя)</w:t>
      </w:r>
    </w:p>
    <w:p w:rsidR="002B2265" w:rsidRPr="00F0621B" w:rsidRDefault="002B2265" w:rsidP="002B22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0621B">
        <w:rPr>
          <w:rFonts w:ascii="Times New Roman" w:hAnsi="Times New Roman" w:cs="Times New Roman"/>
          <w:sz w:val="20"/>
          <w:szCs w:val="20"/>
        </w:rPr>
        <w:t xml:space="preserve">                     (подпись научного руководителя)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752A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F0621B">
        <w:rPr>
          <w:rFonts w:ascii="Times New Roman" w:hAnsi="Times New Roman" w:cs="Times New Roman"/>
          <w:sz w:val="28"/>
          <w:szCs w:val="28"/>
        </w:rPr>
        <w:t>Бийск ___ год</w:t>
      </w:r>
    </w:p>
    <w:sectPr w:rsidR="0086752A" w:rsidRPr="00F0621B" w:rsidSect="00137CC1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78C" w:rsidRDefault="00F1078C" w:rsidP="0086752A">
      <w:pPr>
        <w:spacing w:after="0" w:line="240" w:lineRule="auto"/>
      </w:pPr>
      <w:r>
        <w:separator/>
      </w:r>
    </w:p>
  </w:endnote>
  <w:endnote w:type="continuationSeparator" w:id="0">
    <w:p w:rsidR="00F1078C" w:rsidRDefault="00F1078C" w:rsidP="00867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78C" w:rsidRDefault="00F1078C" w:rsidP="0086752A">
      <w:pPr>
        <w:spacing w:after="0" w:line="240" w:lineRule="auto"/>
      </w:pPr>
      <w:r>
        <w:separator/>
      </w:r>
    </w:p>
  </w:footnote>
  <w:footnote w:type="continuationSeparator" w:id="0">
    <w:p w:rsidR="00F1078C" w:rsidRDefault="00F1078C" w:rsidP="008675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7D3"/>
    <w:rsid w:val="00025F40"/>
    <w:rsid w:val="000375EA"/>
    <w:rsid w:val="00047899"/>
    <w:rsid w:val="00064A6C"/>
    <w:rsid w:val="00070AE7"/>
    <w:rsid w:val="00080ADC"/>
    <w:rsid w:val="00106532"/>
    <w:rsid w:val="00111FB8"/>
    <w:rsid w:val="00137CC1"/>
    <w:rsid w:val="001415BC"/>
    <w:rsid w:val="001875B3"/>
    <w:rsid w:val="001974EE"/>
    <w:rsid w:val="001A69F3"/>
    <w:rsid w:val="001F2886"/>
    <w:rsid w:val="001F7630"/>
    <w:rsid w:val="0024628C"/>
    <w:rsid w:val="0026468E"/>
    <w:rsid w:val="00274654"/>
    <w:rsid w:val="0029037A"/>
    <w:rsid w:val="002B2265"/>
    <w:rsid w:val="002C7BC2"/>
    <w:rsid w:val="002E1DBC"/>
    <w:rsid w:val="0030436D"/>
    <w:rsid w:val="00327577"/>
    <w:rsid w:val="00334E9D"/>
    <w:rsid w:val="00364DAF"/>
    <w:rsid w:val="003A725C"/>
    <w:rsid w:val="003D19D1"/>
    <w:rsid w:val="003D7E57"/>
    <w:rsid w:val="003F5921"/>
    <w:rsid w:val="00410739"/>
    <w:rsid w:val="00440B62"/>
    <w:rsid w:val="00442027"/>
    <w:rsid w:val="00446D8F"/>
    <w:rsid w:val="004A56D2"/>
    <w:rsid w:val="004E4646"/>
    <w:rsid w:val="004F0C62"/>
    <w:rsid w:val="0053237D"/>
    <w:rsid w:val="00544039"/>
    <w:rsid w:val="005605E9"/>
    <w:rsid w:val="00596F93"/>
    <w:rsid w:val="005C578B"/>
    <w:rsid w:val="005E5AE0"/>
    <w:rsid w:val="005F4185"/>
    <w:rsid w:val="00610EE3"/>
    <w:rsid w:val="006113D6"/>
    <w:rsid w:val="00622A6F"/>
    <w:rsid w:val="00636D1A"/>
    <w:rsid w:val="006477F3"/>
    <w:rsid w:val="006A4123"/>
    <w:rsid w:val="006C24E5"/>
    <w:rsid w:val="00702516"/>
    <w:rsid w:val="00702FFA"/>
    <w:rsid w:val="00707B11"/>
    <w:rsid w:val="00710CAB"/>
    <w:rsid w:val="00716D2F"/>
    <w:rsid w:val="0073068A"/>
    <w:rsid w:val="00734B0C"/>
    <w:rsid w:val="00746653"/>
    <w:rsid w:val="00750E59"/>
    <w:rsid w:val="007548E7"/>
    <w:rsid w:val="007634AB"/>
    <w:rsid w:val="007671FF"/>
    <w:rsid w:val="00770A13"/>
    <w:rsid w:val="007830EB"/>
    <w:rsid w:val="00794FCE"/>
    <w:rsid w:val="007B7B73"/>
    <w:rsid w:val="007D74ED"/>
    <w:rsid w:val="00801F29"/>
    <w:rsid w:val="008058F0"/>
    <w:rsid w:val="00807801"/>
    <w:rsid w:val="00820DB0"/>
    <w:rsid w:val="00832880"/>
    <w:rsid w:val="00841AEB"/>
    <w:rsid w:val="008478F8"/>
    <w:rsid w:val="00852807"/>
    <w:rsid w:val="00862EBB"/>
    <w:rsid w:val="0086752A"/>
    <w:rsid w:val="00873627"/>
    <w:rsid w:val="008816CD"/>
    <w:rsid w:val="00883C02"/>
    <w:rsid w:val="008A3DF7"/>
    <w:rsid w:val="008A427C"/>
    <w:rsid w:val="008D05AE"/>
    <w:rsid w:val="008D6697"/>
    <w:rsid w:val="008F02C3"/>
    <w:rsid w:val="008F2C35"/>
    <w:rsid w:val="00914A69"/>
    <w:rsid w:val="009160C0"/>
    <w:rsid w:val="009231E0"/>
    <w:rsid w:val="0094760C"/>
    <w:rsid w:val="00954747"/>
    <w:rsid w:val="009C7C1A"/>
    <w:rsid w:val="009D37D3"/>
    <w:rsid w:val="009F2786"/>
    <w:rsid w:val="009F4DFA"/>
    <w:rsid w:val="009F5582"/>
    <w:rsid w:val="00A222DE"/>
    <w:rsid w:val="00A24E48"/>
    <w:rsid w:val="00A34CD1"/>
    <w:rsid w:val="00A4136B"/>
    <w:rsid w:val="00A50048"/>
    <w:rsid w:val="00A75F35"/>
    <w:rsid w:val="00A92682"/>
    <w:rsid w:val="00AA0338"/>
    <w:rsid w:val="00AA2A4F"/>
    <w:rsid w:val="00AB3CF5"/>
    <w:rsid w:val="00AC26A4"/>
    <w:rsid w:val="00AC46D4"/>
    <w:rsid w:val="00AF2BEA"/>
    <w:rsid w:val="00AF3E01"/>
    <w:rsid w:val="00AF41D5"/>
    <w:rsid w:val="00B162E7"/>
    <w:rsid w:val="00B6352B"/>
    <w:rsid w:val="00B80F42"/>
    <w:rsid w:val="00B81440"/>
    <w:rsid w:val="00BA79A3"/>
    <w:rsid w:val="00BB01BC"/>
    <w:rsid w:val="00BB301E"/>
    <w:rsid w:val="00BC1F5E"/>
    <w:rsid w:val="00BE662E"/>
    <w:rsid w:val="00C2791C"/>
    <w:rsid w:val="00C36B3F"/>
    <w:rsid w:val="00C46002"/>
    <w:rsid w:val="00C7307B"/>
    <w:rsid w:val="00CB471C"/>
    <w:rsid w:val="00CC448B"/>
    <w:rsid w:val="00D27181"/>
    <w:rsid w:val="00D32EE6"/>
    <w:rsid w:val="00D50257"/>
    <w:rsid w:val="00D537F7"/>
    <w:rsid w:val="00D5705D"/>
    <w:rsid w:val="00D63029"/>
    <w:rsid w:val="00D638C7"/>
    <w:rsid w:val="00D906B0"/>
    <w:rsid w:val="00DC2286"/>
    <w:rsid w:val="00DD633F"/>
    <w:rsid w:val="00DE5688"/>
    <w:rsid w:val="00E0672B"/>
    <w:rsid w:val="00E4651D"/>
    <w:rsid w:val="00E73B9A"/>
    <w:rsid w:val="00E7492D"/>
    <w:rsid w:val="00E800C7"/>
    <w:rsid w:val="00E82A49"/>
    <w:rsid w:val="00E86F33"/>
    <w:rsid w:val="00E922D6"/>
    <w:rsid w:val="00EC254D"/>
    <w:rsid w:val="00EC768C"/>
    <w:rsid w:val="00ED7FEA"/>
    <w:rsid w:val="00EF738D"/>
    <w:rsid w:val="00F0621B"/>
    <w:rsid w:val="00F1078C"/>
    <w:rsid w:val="00F220E6"/>
    <w:rsid w:val="00F32F24"/>
    <w:rsid w:val="00F364B2"/>
    <w:rsid w:val="00F36721"/>
    <w:rsid w:val="00F36882"/>
    <w:rsid w:val="00F51E00"/>
    <w:rsid w:val="00F62294"/>
    <w:rsid w:val="00F67E22"/>
    <w:rsid w:val="00F761B1"/>
    <w:rsid w:val="00F87E28"/>
    <w:rsid w:val="00FC54A2"/>
    <w:rsid w:val="00FF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47824"/>
  <w15:docId w15:val="{1E94ACFB-40AC-4D85-841D-438006FE8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D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268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96F93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F67E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675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6752A"/>
  </w:style>
  <w:style w:type="paragraph" w:styleId="a8">
    <w:name w:val="footer"/>
    <w:basedOn w:val="a"/>
    <w:link w:val="a9"/>
    <w:uiPriority w:val="99"/>
    <w:unhideWhenUsed/>
    <w:rsid w:val="008675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6752A"/>
  </w:style>
  <w:style w:type="paragraph" w:styleId="aa">
    <w:name w:val="Balloon Text"/>
    <w:basedOn w:val="a"/>
    <w:link w:val="ab"/>
    <w:uiPriority w:val="99"/>
    <w:semiHidden/>
    <w:unhideWhenUsed/>
    <w:rsid w:val="00770A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70A13"/>
    <w:rPr>
      <w:rFonts w:ascii="Tahoma" w:hAnsi="Tahoma" w:cs="Tahoma"/>
      <w:sz w:val="16"/>
      <w:szCs w:val="16"/>
    </w:rPr>
  </w:style>
  <w:style w:type="paragraph" w:customStyle="1" w:styleId="22">
    <w:name w:val="Знак2 Знак Знак Знак2 Знак Знак Знак"/>
    <w:basedOn w:val="a"/>
    <w:rsid w:val="009160C0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AFB33-57C3-4914-B052-B11C1333D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5</Pages>
  <Words>1253</Words>
  <Characters>7146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С. Попова</dc:creator>
  <cp:lastModifiedBy>Наталья С. Попова</cp:lastModifiedBy>
  <cp:revision>37</cp:revision>
  <cp:lastPrinted>2019-03-01T03:02:00Z</cp:lastPrinted>
  <dcterms:created xsi:type="dcterms:W3CDTF">2020-02-24T04:09:00Z</dcterms:created>
  <dcterms:modified xsi:type="dcterms:W3CDTF">2021-03-31T02:06:00Z</dcterms:modified>
</cp:coreProperties>
</file>